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353DE3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Część I: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A826F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laboratoryjnego sprzętu optycznego</w:t>
      </w:r>
    </w:p>
    <w:tbl>
      <w:tblPr>
        <w:tblW w:w="14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0871162" w:edGrp="everyone" w:colFirst="7" w:colLast="7"/>
            <w:permStart w:id="945363990" w:edGrp="everyone" w:colFirst="6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Pr="00E53A7B" w:rsidRDefault="00A826FE" w:rsidP="007B4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Mikroskop laboratoryjny</w:t>
            </w:r>
            <w:r w:rsidR="00621E31" w:rsidRPr="00E53A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21E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21E31" w:rsidRPr="00E53A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B855C3" w:rsidRDefault="00621E31" w:rsidP="00441A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techniczne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876639303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876639303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276655671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276655671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252282221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252282221"/>
          </w:p>
        </w:tc>
      </w:tr>
      <w:tr w:rsidR="00621E31" w:rsidTr="00621E31">
        <w:trPr>
          <w:trHeight w:val="8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82666652" w:edGrp="everyone" w:colFirst="4" w:colLast="4"/>
            <w:permStart w:id="1423595757" w:edGrp="everyone" w:colFirst="5" w:colLast="5"/>
            <w:permEnd w:id="610871162"/>
            <w:permEnd w:id="94536399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Mikroskop laboratoryjny do jasnego pola widzenia z obiektywem planachromatycznym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89617831" w:edGrp="everyone" w:colFirst="4" w:colLast="4"/>
            <w:permStart w:id="1817015920" w:edGrp="everyone" w:colFirst="5" w:colLast="5"/>
            <w:permEnd w:id="1682666652"/>
            <w:permEnd w:id="142359575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Optyka korygowana do nieskończoności w systemie Kohlera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83681985" w:edGrp="everyone" w:colFirst="4" w:colLast="4"/>
            <w:permStart w:id="915998487" w:edGrp="everyone" w:colFirst="5" w:colLast="5"/>
            <w:permEnd w:id="889617831"/>
            <w:permEnd w:id="181701592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Nasadka binokularowa z możliwością ustawienia dwóch wysoko</w:t>
            </w:r>
            <w:r w:rsidR="008E1AE9">
              <w:rPr>
                <w:sz w:val="18"/>
              </w:rPr>
              <w:t>ści okularów ( rozstaw źrenic 48</w:t>
            </w:r>
            <w:r w:rsidRPr="00626AB7">
              <w:rPr>
                <w:sz w:val="18"/>
              </w:rPr>
              <w:t>-75 mm ,obrotowa o 360 stopni 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04420903" w:edGrp="everyone" w:colFirst="4" w:colLast="4"/>
            <w:permStart w:id="457922109" w:edGrp="everyone" w:colFirst="5" w:colLast="5"/>
            <w:permEnd w:id="1583681985"/>
            <w:permEnd w:id="91599848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Okulary o powiększeniu 10 x z regulacją +/- 5 dioptrii i polu widzenia 20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70337818" w:edGrp="everyone" w:colFirst="4" w:colLast="4"/>
            <w:permStart w:id="207902475" w:edGrp="everyone" w:colFirst="5" w:colLast="5"/>
            <w:permEnd w:id="1804420903"/>
            <w:permEnd w:id="45792210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Miska rewolwerowa czterogniazdowa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RPr="008E1AE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59958976" w:edGrp="everyone" w:colFirst="4" w:colLast="4"/>
            <w:permStart w:id="1418527845" w:edGrp="everyone" w:colFirst="5" w:colLast="5"/>
            <w:permEnd w:id="870337818"/>
            <w:permEnd w:id="20790247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AB7" w:rsidRPr="00626AB7" w:rsidRDefault="00205AA4" w:rsidP="00626AB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Obiektywy  typu P</w:t>
            </w:r>
            <w:r w:rsidR="00626AB7" w:rsidRPr="00626AB7">
              <w:rPr>
                <w:sz w:val="18"/>
              </w:rPr>
              <w:t xml:space="preserve">lanachromat </w:t>
            </w:r>
          </w:p>
          <w:p w:rsidR="008E1AE9" w:rsidRPr="008E1AE9" w:rsidRDefault="00626AB7" w:rsidP="008E1AE9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 xml:space="preserve">          </w:t>
            </w:r>
            <w:r w:rsidR="008E1AE9" w:rsidRPr="008E1AE9">
              <w:rPr>
                <w:sz w:val="18"/>
              </w:rPr>
              <w:t>4 x ( N.A.0,10/W.D 17,30 mm )</w:t>
            </w:r>
          </w:p>
          <w:p w:rsidR="008E1AE9" w:rsidRPr="008E1AE9" w:rsidRDefault="008E1AE9" w:rsidP="008E1AE9">
            <w:pPr>
              <w:spacing w:after="0"/>
              <w:rPr>
                <w:sz w:val="18"/>
              </w:rPr>
            </w:pPr>
            <w:r w:rsidRPr="008E1AE9">
              <w:rPr>
                <w:sz w:val="18"/>
              </w:rPr>
              <w:t xml:space="preserve">          10 x /( N.A. 0.25/W.D 10,2 mm)</w:t>
            </w:r>
          </w:p>
          <w:p w:rsidR="008E1AE9" w:rsidRPr="008E1AE9" w:rsidRDefault="008E1AE9" w:rsidP="008E1AE9">
            <w:pPr>
              <w:spacing w:after="0"/>
              <w:rPr>
                <w:sz w:val="18"/>
                <w:lang w:val="en-US"/>
              </w:rPr>
            </w:pPr>
            <w:r w:rsidRPr="008E1AE9">
              <w:rPr>
                <w:sz w:val="18"/>
              </w:rPr>
              <w:t xml:space="preserve">          </w:t>
            </w:r>
            <w:r w:rsidRPr="008E1AE9">
              <w:rPr>
                <w:sz w:val="18"/>
                <w:lang w:val="en-US"/>
              </w:rPr>
              <w:t>40 x/   ( N.A.0,65/W.D 0,54 mm)</w:t>
            </w:r>
          </w:p>
          <w:p w:rsidR="00621E31" w:rsidRPr="008E1AE9" w:rsidRDefault="008E1AE9" w:rsidP="008E1AE9">
            <w:pPr>
              <w:spacing w:after="0"/>
              <w:rPr>
                <w:sz w:val="18"/>
                <w:lang w:val="en-US"/>
              </w:rPr>
            </w:pPr>
            <w:r w:rsidRPr="008E1AE9">
              <w:rPr>
                <w:sz w:val="18"/>
                <w:lang w:val="en-US"/>
              </w:rPr>
              <w:t xml:space="preserve">        100 x</w:t>
            </w:r>
            <w:r>
              <w:rPr>
                <w:sz w:val="18"/>
                <w:lang w:val="en-US"/>
              </w:rPr>
              <w:t xml:space="preserve"> oil/ ( N.A.1,25/W.D 0,13 mm)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626AB7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626AB7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626AB7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626AB7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626AB7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626AB7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Pr="00626AB7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Pr="00626AB7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1307144968" w:edGrp="everyone" w:colFirst="4" w:colLast="4"/>
            <w:permStart w:id="972241861" w:edGrp="everyone" w:colFirst="5" w:colLast="5"/>
            <w:permEnd w:id="759958976"/>
            <w:permEnd w:id="141852784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Pr="00626AB7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Pr="00626AB7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Wbudowany w statyw układ oświetlenia LED, płynna regulacja natężenia oświetlenia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77235284" w:edGrp="everyone" w:colFirst="4" w:colLast="4"/>
            <w:permStart w:id="1615856802" w:edGrp="everyone" w:colFirst="5" w:colLast="5"/>
            <w:permEnd w:id="1307144968"/>
            <w:permEnd w:id="97224186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205AA4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Stolik: Dwuwarstwowy typu ECO PLUS z poziomym przesuwem o wymiarach 150 x 133 mm z zakresem przesuwu 76 x 30 mm,.</w:t>
            </w:r>
          </w:p>
          <w:p w:rsidR="00205AA4" w:rsidRPr="00205AA4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Zakres ruchu w pionie 20 mm.</w:t>
            </w:r>
          </w:p>
          <w:p w:rsidR="00621E31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Wymienna ultra twarda płytka szklana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6AB7" w:rsidTr="00621E31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76418114" w:edGrp="everyone" w:colFirst="4" w:colLast="4"/>
            <w:permStart w:id="246679625" w:edGrp="everyone" w:colFirst="5" w:colLast="5"/>
            <w:permEnd w:id="1077235284"/>
            <w:permEnd w:id="161585680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205AA4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Kondensor Abbego o aperturze N.A. 1,25,</w:t>
            </w:r>
          </w:p>
          <w:p w:rsidR="00626AB7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wbudowana przesłona aperturowa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6AB7" w:rsidTr="00205AA4">
        <w:trPr>
          <w:trHeight w:val="64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80558991" w:edGrp="everyone" w:colFirst="4" w:colLast="4"/>
            <w:permStart w:id="1135935886" w:edGrp="everyone" w:colFirst="5" w:colLast="5"/>
            <w:permEnd w:id="776418114"/>
            <w:permEnd w:id="24667962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AB7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Niebieski filtr wybielający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6AB7" w:rsidTr="00205AA4">
        <w:trPr>
          <w:trHeight w:val="3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42178251" w:edGrp="everyone" w:colFirst="4" w:colLast="4"/>
            <w:permStart w:id="1277887029" w:edGrp="everyone" w:colFirst="5" w:colLast="5"/>
            <w:permEnd w:id="1680558991"/>
            <w:permEnd w:id="11359358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6AB7" w:rsidRDefault="0062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AB7" w:rsidRDefault="00626AB7" w:rsidP="00441A40">
            <w:pPr>
              <w:spacing w:after="0"/>
              <w:rPr>
                <w:sz w:val="18"/>
              </w:rPr>
            </w:pPr>
            <w:r w:rsidRPr="00626AB7">
              <w:rPr>
                <w:sz w:val="18"/>
              </w:rPr>
              <w:t>Pokrowiec antystatyczny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AB7" w:rsidRPr="00C95279" w:rsidRDefault="00626AB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6AB7" w:rsidRDefault="00626AB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A826FE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A826FE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13700746" w:edGrp="everyone" w:colFirst="6" w:colLast="6"/>
            <w:permStart w:id="1123835805" w:edGrp="everyone" w:colFirst="7" w:colLast="7"/>
            <w:permStart w:id="100012349" w:edGrp="everyone" w:colFirst="8" w:colLast="8"/>
            <w:permStart w:id="1941008544" w:edGrp="everyone" w:colFirst="9" w:colLast="9"/>
            <w:permStart w:id="1425476860" w:edGrp="everyone" w:colFirst="10" w:colLast="10"/>
            <w:permEnd w:id="1142178251"/>
            <w:permEnd w:id="1277887029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A826FE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Obiektyw do mikroskopu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A826FE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21E31" w:rsidRPr="00A826FE" w:rsidRDefault="00A826FE" w:rsidP="00441A40">
            <w:pPr>
              <w:spacing w:after="0"/>
              <w:rPr>
                <w:b/>
                <w:sz w:val="18"/>
              </w:rPr>
            </w:pPr>
            <w:r w:rsidRPr="00A826FE">
              <w:rPr>
                <w:b/>
                <w:sz w:val="18"/>
              </w:rPr>
              <w:t>Wymagane parametry techniczne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1E31" w:rsidRPr="00A826FE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1E31" w:rsidRPr="00A826FE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826FE" w:rsidTr="00441A40">
        <w:trPr>
          <w:trHeight w:val="2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826FE" w:rsidRDefault="00A826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74873031" w:edGrp="everyone" w:colFirst="4" w:colLast="4"/>
            <w:permStart w:id="1848015198" w:edGrp="everyone" w:colFirst="5" w:colLast="5"/>
            <w:permEnd w:id="1413700746"/>
            <w:permEnd w:id="1123835805"/>
            <w:permEnd w:id="100012349"/>
            <w:permEnd w:id="1941008544"/>
            <w:permEnd w:id="142547686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6FE" w:rsidRDefault="00A826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6FE" w:rsidRDefault="00A826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6FE" w:rsidRDefault="00205AA4" w:rsidP="00441A40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Obiektyw musi być kompatybilny z mikroskopem typu  NIKON Eclipse 50 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E" w:rsidRPr="004D7631" w:rsidRDefault="00A826F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E" w:rsidRPr="004D7631" w:rsidRDefault="00A826F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6FE" w:rsidRPr="004D7631" w:rsidRDefault="00A826F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26FE" w:rsidRDefault="00A826F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26FE" w:rsidRDefault="00A826F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26FE" w:rsidRDefault="00A826F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826FE" w:rsidRDefault="00A826F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RPr="008E1AE9" w:rsidTr="00441A40">
        <w:trPr>
          <w:trHeight w:val="2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12172855" w:edGrp="everyone" w:colFirst="4" w:colLast="4"/>
            <w:permStart w:id="1921010021" w:edGrp="everyone" w:colFirst="5" w:colLast="5"/>
            <w:permEnd w:id="1874873031"/>
            <w:permEnd w:id="184801519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AA4" w:rsidRPr="00205AA4" w:rsidRDefault="00205AA4" w:rsidP="00205AA4">
            <w:pPr>
              <w:spacing w:after="0"/>
              <w:rPr>
                <w:sz w:val="18"/>
              </w:rPr>
            </w:pPr>
            <w:r w:rsidRPr="00205AA4">
              <w:rPr>
                <w:sz w:val="18"/>
              </w:rPr>
              <w:t>Obiektyw  typu CFI 60  Planachromat do jasnego pola o parametrach :</w:t>
            </w:r>
          </w:p>
          <w:p w:rsidR="00621E31" w:rsidRPr="00205AA4" w:rsidRDefault="00205AA4" w:rsidP="00205AA4">
            <w:pPr>
              <w:spacing w:after="0"/>
              <w:rPr>
                <w:sz w:val="18"/>
                <w:lang w:val="en-US"/>
              </w:rPr>
            </w:pPr>
            <w:r w:rsidRPr="00353DE3">
              <w:rPr>
                <w:sz w:val="18"/>
              </w:rPr>
              <w:t xml:space="preserve">        </w:t>
            </w:r>
            <w:r w:rsidRPr="00205AA4">
              <w:rPr>
                <w:sz w:val="18"/>
                <w:lang w:val="en-US"/>
              </w:rPr>
              <w:t xml:space="preserve">100 </w:t>
            </w:r>
            <w:r>
              <w:rPr>
                <w:sz w:val="18"/>
                <w:lang w:val="en-US"/>
              </w:rPr>
              <w:t>x oil/ ( N.A.1,25/W.D 0,20 mm)</w:t>
            </w:r>
            <w:r w:rsidRPr="00205AA4">
              <w:rPr>
                <w:sz w:val="18"/>
                <w:lang w:val="en-US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31" w:rsidRPr="00205AA4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31" w:rsidRPr="00205AA4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205AA4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205AA4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205AA4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Pr="00205AA4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Pr="00205AA4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A9314C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182612522" w:edGrp="everyone" w:colFirst="6" w:colLast="6"/>
            <w:permStart w:id="462432635" w:edGrp="everyone" w:colFirst="7" w:colLast="7"/>
            <w:permStart w:id="1062344476" w:edGrp="everyone" w:colFirst="8" w:colLast="8"/>
            <w:permStart w:id="378434481" w:edGrp="everyone" w:colFirst="9" w:colLast="9"/>
            <w:permStart w:id="953288551" w:edGrp="everyone" w:colFirst="10" w:colLast="10"/>
            <w:permEnd w:id="1112172855"/>
            <w:permEnd w:id="1921010021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05A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Urządzenie do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prześwietlania tkanek rybnych </w:t>
            </w:r>
            <w:r w:rsidRPr="00205A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dla oceny makroskopowej z  modułem mikroskopowym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A8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205AA4" w:rsidRPr="00205AA4" w:rsidRDefault="00A9314C" w:rsidP="00441A40">
            <w:pPr>
              <w:spacing w:after="0"/>
              <w:rPr>
                <w:sz w:val="18"/>
                <w:lang w:val="en-US"/>
              </w:rPr>
            </w:pPr>
            <w:r w:rsidRPr="00A9314C">
              <w:rPr>
                <w:sz w:val="18"/>
                <w:lang w:val="en-US"/>
              </w:rPr>
              <w:t>Wymagane parametry techniczne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05AA4" w:rsidRPr="00205AA4" w:rsidRDefault="00205AA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05AA4" w:rsidRPr="00205AA4" w:rsidRDefault="00205AA4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1442126614" w:edGrp="everyone" w:colFirst="4" w:colLast="4"/>
            <w:permStart w:id="905206968" w:edGrp="everyone" w:colFirst="5" w:colLast="5"/>
            <w:permEnd w:id="182612522"/>
            <w:permEnd w:id="462432635"/>
            <w:permEnd w:id="1062344476"/>
            <w:permEnd w:id="378434481"/>
            <w:permEnd w:id="95328855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b/>
                <w:sz w:val="18"/>
              </w:rPr>
              <w:t>Podświetlacz</w:t>
            </w:r>
            <w:r w:rsidRPr="00A9314C">
              <w:rPr>
                <w:sz w:val="18"/>
              </w:rPr>
              <w:t xml:space="preserve">  o wymiarach minimum 280 X 340  x 80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01154507" w:edGrp="everyone" w:colFirst="4" w:colLast="4"/>
            <w:permStart w:id="1972600453" w:edGrp="everyone" w:colFirst="5" w:colLast="5"/>
            <w:permEnd w:id="1442126614"/>
            <w:permEnd w:id="90520696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Powierzchnia podświetlana minimum 210 x 260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2643514" w:edGrp="everyone" w:colFirst="4" w:colLast="4"/>
            <w:permStart w:id="1048999875" w:edGrp="everyone" w:colFirst="5" w:colLast="5"/>
            <w:permEnd w:id="401154507"/>
            <w:permEnd w:id="197260045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Długość fali minimum : 302 nm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1660900823" w:edGrp="everyone" w:colFirst="4" w:colLast="4"/>
            <w:permStart w:id="1725827915" w:edGrp="everyone" w:colFirst="5" w:colLast="5"/>
            <w:permEnd w:id="52643514"/>
            <w:permEnd w:id="104899987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Źródło światła : Lampy  UV 6 x 8 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10739298" w:edGrp="everyone" w:colFirst="4" w:colLast="4"/>
            <w:permStart w:id="1907761947" w:edGrp="everyone" w:colFirst="5" w:colLast="5"/>
            <w:permEnd w:id="1660900823"/>
            <w:permEnd w:id="172582791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Osłona zabezpieczająca promieniowanie UV/ 99,99 %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564930336" w:edGrp="everyone" w:colFirst="4" w:colLast="4"/>
            <w:permStart w:id="136317662" w:edGrp="everyone" w:colFirst="5" w:colLast="5"/>
            <w:permEnd w:id="1410739298"/>
            <w:permEnd w:id="190776194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Zasilanie 240 V, 50-60 Hz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5AA4" w:rsidRPr="00205AA4" w:rsidTr="00205AA4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  <w:permStart w:id="616518548" w:edGrp="everyone" w:colFirst="4" w:colLast="4"/>
            <w:permStart w:id="1477604381" w:edGrp="everyone" w:colFirst="5" w:colLast="5"/>
            <w:permEnd w:id="564930336"/>
            <w:permEnd w:id="13631766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AA4" w:rsidRPr="00A9314C" w:rsidRDefault="00205AA4" w:rsidP="00205AA4">
            <w:pPr>
              <w:spacing w:after="0"/>
              <w:ind w:left="57"/>
              <w:rPr>
                <w:sz w:val="18"/>
              </w:rPr>
            </w:pPr>
            <w:r w:rsidRPr="00A9314C">
              <w:rPr>
                <w:sz w:val="18"/>
              </w:rPr>
              <w:t>Regulacja intensywności światła ze 100 % do 50 %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AA4" w:rsidRPr="00205AA4" w:rsidRDefault="00205AA4" w:rsidP="0020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05AA4" w:rsidRPr="00205AA4" w:rsidRDefault="00205AA4" w:rsidP="00205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81551419" w:edGrp="everyone" w:colFirst="4" w:colLast="4"/>
            <w:permStart w:id="1746355246" w:edGrp="everyone" w:colFirst="5" w:colLast="5"/>
            <w:permEnd w:id="616518548"/>
            <w:permEnd w:id="147760438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Moduł mikroskopowy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15844509" w:edGrp="everyone" w:colFirst="4" w:colLast="4"/>
            <w:permStart w:id="1618231042" w:edGrp="everyone" w:colFirst="5" w:colLast="5"/>
            <w:permEnd w:id="1681551419"/>
            <w:permEnd w:id="174635524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Mikroskop laboratoryjny do jasnego pola widzenia z obiektywem planachromatycznym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34636895" w:edGrp="everyone" w:colFirst="4" w:colLast="4"/>
            <w:permStart w:id="1663923290" w:edGrp="everyone" w:colFirst="5" w:colLast="5"/>
            <w:permEnd w:id="1415844509"/>
            <w:permEnd w:id="161823104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Optyka korygowana do nieskończoności w systemie Kohlera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06603568" w:edGrp="everyone" w:colFirst="4" w:colLast="4"/>
            <w:permStart w:id="1963936375" w:edGrp="everyone" w:colFirst="5" w:colLast="5"/>
            <w:permEnd w:id="1234636895"/>
            <w:permEnd w:id="166392329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Nasadka binokularowa z możliwością ustawienia dwóch wysokości okularów ( rozstaw źrenic 48-75 mm ,obrotowa o 360 stopni 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73989359" w:edGrp="everyone" w:colFirst="4" w:colLast="4"/>
            <w:permStart w:id="2110326366" w:edGrp="everyone" w:colFirst="5" w:colLast="5"/>
            <w:permEnd w:id="606603568"/>
            <w:permEnd w:id="196393637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Okulary o powiększeniu 10 x z regulacją +/-  dioptrii i polu widzenia 23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6157844" w:edGrp="everyone" w:colFirst="4" w:colLast="4"/>
            <w:permStart w:id="139931093" w:edGrp="everyone" w:colFirst="5" w:colLast="5"/>
            <w:permEnd w:id="1673989359"/>
            <w:permEnd w:id="211032636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Miska rewolwerowa sześciogniazdowa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A9314C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50255047" w:edGrp="everyone" w:colFirst="4" w:colLast="4"/>
            <w:permStart w:id="135162253" w:edGrp="everyone" w:colFirst="5" w:colLast="5"/>
            <w:permEnd w:id="116157844"/>
            <w:permEnd w:id="13993109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Obiektywy  typu Planachromat</w:t>
            </w:r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4 x ( N.A.0,10/W.D 17,30 mm )</w:t>
            </w:r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10 x /( N.A. 0.25/W.D 10,2 mm)</w:t>
            </w:r>
          </w:p>
          <w:p w:rsidR="00A9314C" w:rsidRPr="00353DE3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353DE3">
              <w:rPr>
                <w:rFonts w:ascii="Arial Narrow" w:hAnsi="Arial Narrow"/>
                <w:sz w:val="20"/>
              </w:rPr>
              <w:t>40 x/   ( N.A.0,65/W.D 0,54 mm)</w:t>
            </w:r>
            <w:r w:rsidRPr="00353DE3">
              <w:rPr>
                <w:rFonts w:ascii="Arial Narrow" w:hAnsi="Arial Narrow"/>
                <w:sz w:val="20"/>
              </w:rPr>
              <w:br/>
              <w:t xml:space="preserve">        100 x oil/ ( N.A.1,25/W.D 0,13 mm)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353DE3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28020393" w:edGrp="everyone" w:colFirst="4" w:colLast="4"/>
            <w:permStart w:id="1445211837" w:edGrp="everyone" w:colFirst="5" w:colLast="5"/>
            <w:permEnd w:id="1450255047"/>
            <w:permEnd w:id="13516225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353DE3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Układ oświetlenia Halogen 100 W, płynna regulacja natężenia oświetlenia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5778037" w:edGrp="everyone" w:colFirst="4" w:colLast="4"/>
            <w:permStart w:id="927483442" w:edGrp="everyone" w:colFirst="5" w:colLast="5"/>
            <w:permEnd w:id="2028020393"/>
            <w:permEnd w:id="144521183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Stolik: Dwuwarstwowy z poziomym przesuwem o wymiarach 243  x 158 mm z zakresem przesuwu 80 x 55 mm,.</w:t>
            </w:r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Wymienialna podkładka szklana, odporna na zarysowania.</w:t>
            </w:r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Prawostronne położenie pokrętła  ruchu</w:t>
            </w:r>
          </w:p>
          <w:p w:rsid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Całkowity zakres ogniskowania  24 mm</w:t>
            </w:r>
          </w:p>
          <w:p w:rsidR="00A9314C" w:rsidRPr="00A9314C" w:rsidRDefault="00A9314C" w:rsidP="00A9314C">
            <w:pPr>
              <w:spacing w:after="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Podświetlenie  prawej strony stolika do preselekcji próbek.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9551883" w:edGrp="everyone" w:colFirst="4" w:colLast="4"/>
            <w:permStart w:id="815007975" w:edGrp="everyone" w:colFirst="5" w:colLast="5"/>
            <w:permEnd w:id="1285778037"/>
            <w:permEnd w:id="92748344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Kondensor Abbego z przesłoną irysową do jasnego pola o aperturze  N.A.0,9/1,25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66952243" w:edGrp="everyone" w:colFirst="4" w:colLast="4"/>
            <w:permStart w:id="329455537" w:edGrp="everyone" w:colFirst="5" w:colLast="5"/>
            <w:permEnd w:id="1289551883"/>
            <w:permEnd w:id="81500797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Niebieski filtr wybielający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RPr="00205AA4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31485765" w:edGrp="everyone" w:colFirst="4" w:colLast="4"/>
            <w:permStart w:id="598363922" w:edGrp="everyone" w:colFirst="5" w:colLast="5"/>
            <w:permEnd w:id="266952243"/>
            <w:permEnd w:id="32945553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Default="00A9314C" w:rsidP="00A9314C">
            <w:pPr>
              <w:spacing w:after="0"/>
              <w:ind w:left="57"/>
              <w:rPr>
                <w:rFonts w:ascii="Arial Narrow" w:eastAsia="Arial Unicode MS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Pokrowiec antystatyczny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14C" w:rsidRPr="00205AA4" w:rsidRDefault="00A9314C" w:rsidP="00A9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314C" w:rsidRPr="00205AA4" w:rsidRDefault="00A9314C" w:rsidP="00A9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14C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14C" w:rsidRDefault="00A9314C" w:rsidP="00A9314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559853743" w:edGrp="everyone" w:colFirst="1" w:colLast="1"/>
            <w:permStart w:id="1507097820" w:edGrp="everyone" w:colFirst="3" w:colLast="3"/>
            <w:permEnd w:id="1631485765"/>
            <w:permEnd w:id="59836392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Pr="00E014E3" w:rsidRDefault="00A9314C" w:rsidP="00A9314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314C" w:rsidRDefault="00A9314C" w:rsidP="00A9314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314C" w:rsidRPr="00E014E3" w:rsidRDefault="00A9314C" w:rsidP="00A9314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A9314C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14C" w:rsidRDefault="00A9314C" w:rsidP="00A9314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224437378" w:edGrp="everyone" w:colFirst="1" w:colLast="1"/>
            <w:permStart w:id="190122808" w:edGrp="everyone" w:colFirst="3" w:colLast="3"/>
            <w:permEnd w:id="1559853743"/>
            <w:permEnd w:id="150709782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14C" w:rsidRPr="00742498" w:rsidRDefault="00A9314C" w:rsidP="00A9314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4C" w:rsidRPr="00742498" w:rsidRDefault="00A9314C" w:rsidP="00A9314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314C" w:rsidRPr="00E014E3" w:rsidRDefault="00A9314C" w:rsidP="00A9314C">
            <w:pPr>
              <w:spacing w:after="0" w:line="259" w:lineRule="auto"/>
              <w:rPr>
                <w:sz w:val="24"/>
              </w:rPr>
            </w:pPr>
          </w:p>
        </w:tc>
      </w:tr>
      <w:permEnd w:id="1224437378"/>
      <w:permEnd w:id="190122808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default" r:id="rId9"/>
      <w:footerReference w:type="default" r:id="rId10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C7" w:rsidRDefault="006670C7" w:rsidP="00EF4F7D">
      <w:pPr>
        <w:spacing w:after="0" w:line="240" w:lineRule="auto"/>
      </w:pPr>
      <w:r>
        <w:separator/>
      </w:r>
    </w:p>
  </w:endnote>
  <w:endnote w:type="continuationSeparator" w:id="0">
    <w:p w:rsidR="006670C7" w:rsidRDefault="006670C7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80A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C7" w:rsidRDefault="006670C7" w:rsidP="00EF4F7D">
      <w:pPr>
        <w:spacing w:after="0" w:line="240" w:lineRule="auto"/>
      </w:pPr>
      <w:r>
        <w:separator/>
      </w:r>
    </w:p>
  </w:footnote>
  <w:footnote w:type="continuationSeparator" w:id="0">
    <w:p w:rsidR="006670C7" w:rsidRDefault="006670C7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EB7D31" wp14:editId="002EAC07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8A3940" wp14:editId="66C30246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98A39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1E36" wp14:editId="1102E76B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8E1AE9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8E1AE9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95279" w:rsidRPr="008E1AE9">
                            <w:rPr>
                              <w:rFonts w:ascii="Book Antiqua" w:hAnsi="Book Antiqua"/>
                            </w:rPr>
                            <w:t>0</w:t>
                          </w:r>
                          <w:r w:rsidRPr="008E1AE9">
                            <w:rPr>
                              <w:rFonts w:ascii="Book Antiqua" w:hAnsi="Book Antiqua"/>
                            </w:rPr>
                            <w:t>8</w:t>
                          </w:r>
                          <w:r w:rsidR="002327D4" w:rsidRPr="008E1AE9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41A40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8E1AE9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8E1AE9">
                      <w:rPr>
                        <w:rFonts w:ascii="Book Antiqua" w:hAnsi="Book Antiqua"/>
                      </w:rPr>
                      <w:t>.</w:t>
                    </w:r>
                    <w:r w:rsidR="00C95279" w:rsidRPr="008E1AE9">
                      <w:rPr>
                        <w:rFonts w:ascii="Book Antiqua" w:hAnsi="Book Antiqua"/>
                      </w:rPr>
                      <w:t>0</w:t>
                    </w:r>
                    <w:r w:rsidRPr="008E1AE9">
                      <w:rPr>
                        <w:rFonts w:ascii="Book Antiqua" w:hAnsi="Book Antiqua"/>
                      </w:rPr>
                      <w:t>8</w:t>
                    </w:r>
                    <w:r w:rsidR="002327D4" w:rsidRPr="008E1AE9">
                      <w:rPr>
                        <w:rFonts w:ascii="Book Antiqua" w:hAnsi="Book Antiqua"/>
                      </w:rPr>
                      <w:t>.</w:t>
                    </w:r>
                    <w:r w:rsidR="00441A40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C95279">
      <w:rPr>
        <w:rFonts w:ascii="Book Antiqua" w:hAnsi="Book Antiqua"/>
      </w:rPr>
      <w:t>Załącznik  3</w:t>
    </w:r>
    <w:r w:rsidR="00626AB7">
      <w:rPr>
        <w:rFonts w:ascii="Book Antiqua" w:hAnsi="Book Antiqua"/>
      </w:rPr>
      <w:t>a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D48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F7653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05AA4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763"/>
    <w:rsid w:val="00353DE3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C0841"/>
    <w:rsid w:val="003C56A7"/>
    <w:rsid w:val="003C5717"/>
    <w:rsid w:val="003D5851"/>
    <w:rsid w:val="003D6FE5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26AB7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0C7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43ED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1AE9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26FE"/>
    <w:rsid w:val="00A866EB"/>
    <w:rsid w:val="00A92F93"/>
    <w:rsid w:val="00A9314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0F28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95279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E4EE8"/>
    <w:rsid w:val="00EF4F7D"/>
    <w:rsid w:val="00F01080"/>
    <w:rsid w:val="00F0113E"/>
    <w:rsid w:val="00F02458"/>
    <w:rsid w:val="00F12A7C"/>
    <w:rsid w:val="00F209E4"/>
    <w:rsid w:val="00F218BF"/>
    <w:rsid w:val="00F2380A"/>
    <w:rsid w:val="00F30D3B"/>
    <w:rsid w:val="00F340C9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C9CD-ECFF-4747-B72F-F5D9075A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3431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2</cp:revision>
  <dcterms:created xsi:type="dcterms:W3CDTF">2017-11-20T10:25:00Z</dcterms:created>
  <dcterms:modified xsi:type="dcterms:W3CDTF">2017-11-20T10:25:00Z</dcterms:modified>
</cp:coreProperties>
</file>