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FC5424" w:rsidRPr="00BE3EF3" w:rsidRDefault="001B4022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ść 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50271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J</w:t>
      </w:r>
      <w:r w:rsidR="00502712" w:rsidRPr="000677E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ednorazowe </w:t>
      </w:r>
      <w:r w:rsidR="0050271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m</w:t>
      </w:r>
      <w:r w:rsidR="000677EA" w:rsidRPr="000677EA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ateriały do chromatografii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62731C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62731C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0677EA" w:rsidRPr="00DE71BF" w:rsidTr="000677EA">
        <w:trPr>
          <w:trHeight w:val="227"/>
        </w:trPr>
        <w:tc>
          <w:tcPr>
            <w:tcW w:w="559" w:type="dxa"/>
            <w:vAlign w:val="center"/>
          </w:tcPr>
          <w:p w:rsidR="000677EA" w:rsidRPr="00BE3EF3" w:rsidRDefault="000677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421087963" w:edGrp="everyone" w:colFirst="4" w:colLast="4"/>
            <w:permStart w:id="712856889" w:edGrp="everyone" w:colFirst="5" w:colLast="5"/>
            <w:permStart w:id="609560458" w:edGrp="everyone" w:colFirst="6" w:colLast="6"/>
            <w:permStart w:id="1879640043" w:edGrp="everyone" w:colFirst="7" w:colLast="7"/>
            <w:permStart w:id="1114986953" w:edGrp="everyone" w:colFirst="8" w:colLast="8"/>
            <w:permStart w:id="546584960" w:edGrp="everyone" w:colFirst="9" w:colLast="9"/>
          </w:p>
        </w:tc>
        <w:tc>
          <w:tcPr>
            <w:tcW w:w="3214" w:type="dxa"/>
            <w:gridSpan w:val="2"/>
          </w:tcPr>
          <w:p w:rsidR="000677EA" w:rsidRDefault="000677EA" w:rsidP="000677EA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Filtr strzykawkowy 0,45 25mm, hydrofilowy, PVDF. Filtr  Chromafil PVDF.</w:t>
            </w:r>
          </w:p>
        </w:tc>
        <w:tc>
          <w:tcPr>
            <w:tcW w:w="1175" w:type="dxa"/>
            <w:vAlign w:val="center"/>
          </w:tcPr>
          <w:p w:rsidR="000677EA" w:rsidRDefault="000677EA" w:rsidP="0006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Align w:val="center"/>
          </w:tcPr>
          <w:p w:rsidR="000677EA" w:rsidRPr="000677EA" w:rsidRDefault="000677EA" w:rsidP="000677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677EA">
              <w:rPr>
                <w:rFonts w:cs="Calibri"/>
                <w:b/>
                <w:sz w:val="18"/>
                <w:szCs w:val="16"/>
              </w:rPr>
              <w:t>10.00</w:t>
            </w:r>
          </w:p>
        </w:tc>
        <w:tc>
          <w:tcPr>
            <w:tcW w:w="1451" w:type="dxa"/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77EA" w:rsidRPr="00DE71BF" w:rsidTr="000677EA">
        <w:trPr>
          <w:trHeight w:val="197"/>
        </w:trPr>
        <w:tc>
          <w:tcPr>
            <w:tcW w:w="559" w:type="dxa"/>
            <w:vAlign w:val="center"/>
          </w:tcPr>
          <w:p w:rsidR="000677EA" w:rsidRPr="00BE3EF3" w:rsidRDefault="000677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980159676" w:edGrp="everyone" w:colFirst="4" w:colLast="4"/>
            <w:permStart w:id="616829660" w:edGrp="everyone" w:colFirst="5" w:colLast="5"/>
            <w:permStart w:id="269623728" w:edGrp="everyone" w:colFirst="6" w:colLast="6"/>
            <w:permStart w:id="1647981503" w:edGrp="everyone" w:colFirst="7" w:colLast="7"/>
            <w:permStart w:id="130287949" w:edGrp="everyone" w:colFirst="8" w:colLast="8"/>
            <w:permStart w:id="44241443" w:edGrp="everyone" w:colFirst="9" w:colLast="9"/>
            <w:permEnd w:id="1421087963"/>
            <w:permEnd w:id="712856889"/>
            <w:permEnd w:id="609560458"/>
            <w:permEnd w:id="1879640043"/>
            <w:permEnd w:id="1114986953"/>
            <w:permEnd w:id="546584960"/>
          </w:p>
        </w:tc>
        <w:tc>
          <w:tcPr>
            <w:tcW w:w="3214" w:type="dxa"/>
            <w:gridSpan w:val="2"/>
          </w:tcPr>
          <w:p w:rsidR="000677EA" w:rsidRDefault="000677EA" w:rsidP="000677EA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Filtr strzykawkowy 0,45, 30mm,hydrofilowy, celulozowy CA.</w:t>
            </w:r>
          </w:p>
        </w:tc>
        <w:tc>
          <w:tcPr>
            <w:tcW w:w="1175" w:type="dxa"/>
            <w:vAlign w:val="center"/>
          </w:tcPr>
          <w:p w:rsidR="000677EA" w:rsidRDefault="000677EA" w:rsidP="0006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Align w:val="center"/>
          </w:tcPr>
          <w:p w:rsidR="000677EA" w:rsidRPr="000677EA" w:rsidRDefault="000677EA" w:rsidP="000677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677EA">
              <w:rPr>
                <w:rFonts w:cs="Calibri"/>
                <w:b/>
                <w:sz w:val="18"/>
                <w:szCs w:val="16"/>
              </w:rPr>
              <w:t>10.00</w:t>
            </w:r>
          </w:p>
        </w:tc>
        <w:tc>
          <w:tcPr>
            <w:tcW w:w="1451" w:type="dxa"/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77EA" w:rsidRPr="00DE71BF" w:rsidTr="000677EA">
        <w:trPr>
          <w:trHeight w:val="78"/>
        </w:trPr>
        <w:tc>
          <w:tcPr>
            <w:tcW w:w="559" w:type="dxa"/>
            <w:vAlign w:val="center"/>
          </w:tcPr>
          <w:p w:rsidR="000677EA" w:rsidRPr="00BE3EF3" w:rsidRDefault="000677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30119743" w:edGrp="everyone" w:colFirst="4" w:colLast="4"/>
            <w:permStart w:id="1734607590" w:edGrp="everyone" w:colFirst="5" w:colLast="5"/>
            <w:permStart w:id="1748707079" w:edGrp="everyone" w:colFirst="6" w:colLast="6"/>
            <w:permStart w:id="1566595530" w:edGrp="everyone" w:colFirst="7" w:colLast="7"/>
            <w:permStart w:id="1773562612" w:edGrp="everyone" w:colFirst="8" w:colLast="8"/>
            <w:permStart w:id="917712573" w:edGrp="everyone" w:colFirst="9" w:colLast="9"/>
            <w:permEnd w:id="980159676"/>
            <w:permEnd w:id="616829660"/>
            <w:permEnd w:id="269623728"/>
            <w:permEnd w:id="1647981503"/>
            <w:permEnd w:id="130287949"/>
            <w:permEnd w:id="44241443"/>
          </w:p>
        </w:tc>
        <w:tc>
          <w:tcPr>
            <w:tcW w:w="3214" w:type="dxa"/>
            <w:gridSpan w:val="2"/>
          </w:tcPr>
          <w:p w:rsidR="000677EA" w:rsidRDefault="000677EA" w:rsidP="000677EA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Filtry strzykawkowe  0,45µm, 13mm, hydrofilowe, membrana PVDF, Luer lock Inlet,  autoklawowalne do 121</w:t>
            </w:r>
            <w:r>
              <w:rPr>
                <w:rFonts w:cs="Calibri"/>
                <w:sz w:val="16"/>
                <w:szCs w:val="16"/>
                <w:vertAlign w:val="superscript"/>
              </w:rPr>
              <w:t>0</w:t>
            </w:r>
            <w:r>
              <w:rPr>
                <w:rFonts w:cs="Calibri"/>
                <w:sz w:val="16"/>
                <w:szCs w:val="16"/>
              </w:rPr>
              <w:t xml:space="preserve"> C przez 15 min., powierzchnia filtracji 4,30 cm2. Produkt RESTEK o nr kat. 26151, lub równoważny.</w:t>
            </w:r>
          </w:p>
        </w:tc>
        <w:tc>
          <w:tcPr>
            <w:tcW w:w="1175" w:type="dxa"/>
            <w:vAlign w:val="center"/>
          </w:tcPr>
          <w:p w:rsidR="000677EA" w:rsidRDefault="000677EA" w:rsidP="0006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Align w:val="center"/>
          </w:tcPr>
          <w:p w:rsidR="000677EA" w:rsidRPr="000677EA" w:rsidRDefault="00072CE8" w:rsidP="000677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2</w:t>
            </w:r>
            <w:r w:rsidR="000677EA" w:rsidRPr="000677EA">
              <w:rPr>
                <w:rFonts w:cs="Calibri"/>
                <w:b/>
                <w:sz w:val="18"/>
                <w:szCs w:val="16"/>
              </w:rPr>
              <w:t>0.00</w:t>
            </w:r>
          </w:p>
        </w:tc>
        <w:tc>
          <w:tcPr>
            <w:tcW w:w="1451" w:type="dxa"/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77EA" w:rsidRPr="00DE71BF" w:rsidTr="000677EA">
        <w:trPr>
          <w:trHeight w:val="214"/>
        </w:trPr>
        <w:tc>
          <w:tcPr>
            <w:tcW w:w="559" w:type="dxa"/>
            <w:vAlign w:val="center"/>
          </w:tcPr>
          <w:p w:rsidR="000677EA" w:rsidRPr="00BE3EF3" w:rsidRDefault="000677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91064874" w:edGrp="everyone" w:colFirst="4" w:colLast="4"/>
            <w:permStart w:id="865226684" w:edGrp="everyone" w:colFirst="5" w:colLast="5"/>
            <w:permStart w:id="339155969" w:edGrp="everyone" w:colFirst="6" w:colLast="6"/>
            <w:permStart w:id="970007919" w:edGrp="everyone" w:colFirst="7" w:colLast="7"/>
            <w:permStart w:id="1568163750" w:edGrp="everyone" w:colFirst="8" w:colLast="8"/>
            <w:permStart w:id="1511789167" w:edGrp="everyone" w:colFirst="9" w:colLast="9"/>
            <w:permEnd w:id="1830119743"/>
            <w:permEnd w:id="1734607590"/>
            <w:permEnd w:id="1748707079"/>
            <w:permEnd w:id="1566595530"/>
            <w:permEnd w:id="1773562612"/>
            <w:permEnd w:id="917712573"/>
          </w:p>
        </w:tc>
        <w:tc>
          <w:tcPr>
            <w:tcW w:w="3214" w:type="dxa"/>
            <w:gridSpan w:val="2"/>
          </w:tcPr>
          <w:p w:rsidR="000677EA" w:rsidRDefault="000677EA" w:rsidP="000677EA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Igły typu luer, 0,9x40mm (20Gx1,5”). Produkt MEDLAB o nr kat. 94.0938.3S, lub równoważny.</w:t>
            </w:r>
          </w:p>
        </w:tc>
        <w:tc>
          <w:tcPr>
            <w:tcW w:w="1175" w:type="dxa"/>
            <w:vAlign w:val="center"/>
          </w:tcPr>
          <w:p w:rsidR="000677EA" w:rsidRDefault="000677EA" w:rsidP="0006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Align w:val="center"/>
          </w:tcPr>
          <w:p w:rsidR="000677EA" w:rsidRPr="000677EA" w:rsidRDefault="00072CE8" w:rsidP="000677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10</w:t>
            </w:r>
            <w:r w:rsidR="000677EA" w:rsidRPr="000677EA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0677EA" w:rsidRPr="00303846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77EA" w:rsidRPr="00BE3EF3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77EA" w:rsidRPr="00BE3EF3" w:rsidTr="000677EA">
        <w:trPr>
          <w:trHeight w:val="338"/>
        </w:trPr>
        <w:tc>
          <w:tcPr>
            <w:tcW w:w="559" w:type="dxa"/>
            <w:vAlign w:val="center"/>
          </w:tcPr>
          <w:p w:rsidR="000677EA" w:rsidRPr="00BE3EF3" w:rsidRDefault="000677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59565596" w:edGrp="everyone" w:colFirst="4" w:colLast="4"/>
            <w:permStart w:id="1786791392" w:edGrp="everyone" w:colFirst="5" w:colLast="5"/>
            <w:permStart w:id="670069988" w:edGrp="everyone" w:colFirst="6" w:colLast="6"/>
            <w:permStart w:id="1757765200" w:edGrp="everyone" w:colFirst="7" w:colLast="7"/>
            <w:permStart w:id="1930897790" w:edGrp="everyone" w:colFirst="8" w:colLast="8"/>
            <w:permStart w:id="969606291" w:edGrp="everyone" w:colFirst="9" w:colLast="9"/>
            <w:permEnd w:id="1191064874"/>
            <w:permEnd w:id="865226684"/>
            <w:permEnd w:id="339155969"/>
            <w:permEnd w:id="970007919"/>
            <w:permEnd w:id="1568163750"/>
            <w:permEnd w:id="1511789167"/>
          </w:p>
        </w:tc>
        <w:tc>
          <w:tcPr>
            <w:tcW w:w="3214" w:type="dxa"/>
            <w:gridSpan w:val="2"/>
          </w:tcPr>
          <w:p w:rsidR="000677EA" w:rsidRDefault="000677EA" w:rsidP="000677EA">
            <w:pPr>
              <w:spacing w:after="0"/>
              <w:rPr>
                <w:rFonts w:cs="Calibri"/>
                <w:sz w:val="16"/>
                <w:szCs w:val="16"/>
              </w:rPr>
            </w:pPr>
            <w:r w:rsidRPr="000677EA">
              <w:rPr>
                <w:rFonts w:cs="Calibri"/>
                <w:sz w:val="16"/>
                <w:szCs w:val="16"/>
                <w:lang w:val="en-US"/>
              </w:rPr>
              <w:t xml:space="preserve">Inserty do fiolek: 0,1ml Micro-Insert, 31x6mm, clear glass, 15mm top. </w:t>
            </w:r>
            <w:r>
              <w:rPr>
                <w:rFonts w:cs="Calibri"/>
                <w:sz w:val="16"/>
                <w:szCs w:val="16"/>
              </w:rPr>
              <w:t>Produkt ANCHEM o nr kat. 06 09 0367, lub równoważny.</w:t>
            </w:r>
          </w:p>
        </w:tc>
        <w:tc>
          <w:tcPr>
            <w:tcW w:w="1175" w:type="dxa"/>
            <w:vAlign w:val="center"/>
          </w:tcPr>
          <w:p w:rsidR="000677EA" w:rsidRDefault="000677EA" w:rsidP="0006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Align w:val="center"/>
          </w:tcPr>
          <w:p w:rsidR="000677EA" w:rsidRPr="000677EA" w:rsidRDefault="000677EA" w:rsidP="000677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 w:rsidRPr="000677EA">
              <w:rPr>
                <w:rFonts w:cs="Calibri"/>
                <w:b/>
                <w:sz w:val="18"/>
                <w:szCs w:val="16"/>
              </w:rPr>
              <w:t>2.00</w:t>
            </w:r>
          </w:p>
        </w:tc>
        <w:tc>
          <w:tcPr>
            <w:tcW w:w="1451" w:type="dxa"/>
            <w:vAlign w:val="center"/>
          </w:tcPr>
          <w:p w:rsidR="000677EA" w:rsidRPr="00780365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0677EA" w:rsidRPr="00780365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0677EA" w:rsidRPr="00780365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0677EA" w:rsidRPr="00780365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0677EA" w:rsidRPr="00780365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677EA" w:rsidRPr="00780365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77EA" w:rsidRPr="003008F9" w:rsidTr="000677EA">
        <w:trPr>
          <w:trHeight w:val="243"/>
        </w:trPr>
        <w:tc>
          <w:tcPr>
            <w:tcW w:w="559" w:type="dxa"/>
            <w:vAlign w:val="center"/>
          </w:tcPr>
          <w:p w:rsidR="000677EA" w:rsidRPr="00780365" w:rsidRDefault="000677EA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20284338" w:edGrp="everyone" w:colFirst="4" w:colLast="4"/>
            <w:permStart w:id="779814869" w:edGrp="everyone" w:colFirst="5" w:colLast="5"/>
            <w:permStart w:id="1817467919" w:edGrp="everyone" w:colFirst="6" w:colLast="6"/>
            <w:permStart w:id="1380790143" w:edGrp="everyone" w:colFirst="7" w:colLast="7"/>
            <w:permStart w:id="260967364" w:edGrp="everyone" w:colFirst="8" w:colLast="8"/>
            <w:permStart w:id="121531665" w:edGrp="everyone" w:colFirst="9" w:colLast="9"/>
            <w:permEnd w:id="1459565596"/>
            <w:permEnd w:id="1786791392"/>
            <w:permEnd w:id="670069988"/>
            <w:permEnd w:id="1757765200"/>
            <w:permEnd w:id="1930897790"/>
            <w:permEnd w:id="969606291"/>
          </w:p>
        </w:tc>
        <w:tc>
          <w:tcPr>
            <w:tcW w:w="3214" w:type="dxa"/>
            <w:gridSpan w:val="2"/>
          </w:tcPr>
          <w:p w:rsidR="000677EA" w:rsidRDefault="000677EA" w:rsidP="000677EA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Strzykawka z PP, 1ml, dwuczęściowa, tłoczek bez dodatkowych uszczelek zakończony przewężeniem wchodzącym do wnętrza końcówki typu Luer części zewnętrznej. Produkt RESTEK o nr kat. 22766, lub równoważny.</w:t>
            </w:r>
          </w:p>
        </w:tc>
        <w:tc>
          <w:tcPr>
            <w:tcW w:w="1175" w:type="dxa"/>
            <w:vAlign w:val="center"/>
          </w:tcPr>
          <w:p w:rsidR="000677EA" w:rsidRDefault="000677EA" w:rsidP="00067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Align w:val="center"/>
          </w:tcPr>
          <w:p w:rsidR="000677EA" w:rsidRPr="000677EA" w:rsidRDefault="00072CE8" w:rsidP="000677EA">
            <w:pPr>
              <w:spacing w:after="0"/>
              <w:jc w:val="center"/>
              <w:rPr>
                <w:rFonts w:cs="Calibri"/>
                <w:b/>
                <w:bCs/>
                <w:sz w:val="18"/>
                <w:szCs w:val="16"/>
              </w:rPr>
            </w:pPr>
            <w:r>
              <w:rPr>
                <w:rFonts w:cs="Calibri"/>
                <w:b/>
                <w:sz w:val="18"/>
                <w:szCs w:val="16"/>
              </w:rPr>
              <w:t>10</w:t>
            </w:r>
            <w:r w:rsidR="000677EA" w:rsidRPr="000677EA">
              <w:rPr>
                <w:rFonts w:cs="Calibri"/>
                <w:b/>
                <w:sz w:val="18"/>
                <w:szCs w:val="16"/>
              </w:rPr>
              <w:t>.00</w:t>
            </w:r>
          </w:p>
        </w:tc>
        <w:tc>
          <w:tcPr>
            <w:tcW w:w="1451" w:type="dxa"/>
            <w:vAlign w:val="center"/>
          </w:tcPr>
          <w:p w:rsidR="000677EA" w:rsidRPr="00780365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:rsidR="000677EA" w:rsidRPr="00780365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0677EA" w:rsidRPr="00780365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0677EA" w:rsidRPr="00780365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:rsidR="000677EA" w:rsidRPr="00780365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677EA" w:rsidRPr="00780365" w:rsidRDefault="000677EA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677EA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0677EA" w:rsidRDefault="000677EA" w:rsidP="00CE3B4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354826913" w:edGrp="everyone" w:colFirst="3" w:colLast="3"/>
            <w:permStart w:id="39862702" w:edGrp="everyone" w:colFirst="1" w:colLast="1"/>
            <w:permEnd w:id="920284338"/>
            <w:permEnd w:id="779814869"/>
            <w:permEnd w:id="1817467919"/>
            <w:permEnd w:id="1380790143"/>
            <w:permEnd w:id="260967364"/>
            <w:permEnd w:id="121531665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0677EA" w:rsidRPr="007F7387" w:rsidRDefault="000677EA" w:rsidP="00CE3B48">
            <w:pPr>
              <w:spacing w:after="0"/>
              <w:rPr>
                <w:rFonts w:cstheme="minorHAnsi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677EA" w:rsidRDefault="000677EA" w:rsidP="00CE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677EA" w:rsidRPr="007F7387" w:rsidRDefault="000677EA" w:rsidP="00CE3B48">
            <w:pPr>
              <w:spacing w:after="0"/>
              <w:rPr>
                <w:rFonts w:ascii="Calibri" w:hAnsi="Calibri" w:cs="Calibri"/>
                <w:b/>
                <w:bCs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677EA" w:rsidRDefault="000677EA" w:rsidP="00CE3B48">
            <w:pPr>
              <w:spacing w:line="259" w:lineRule="auto"/>
            </w:pPr>
          </w:p>
        </w:tc>
      </w:tr>
      <w:tr w:rsidR="000677EA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0677EA" w:rsidRDefault="000677EA" w:rsidP="00CE3B48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473581382" w:edGrp="everyone" w:colFirst="3" w:colLast="3"/>
            <w:permStart w:id="225707641" w:edGrp="everyone" w:colFirst="1" w:colLast="1"/>
            <w:permEnd w:id="1354826913"/>
            <w:permEnd w:id="39862702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0677EA" w:rsidRPr="00742498" w:rsidRDefault="000677EA" w:rsidP="00CE3B48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0677EA" w:rsidRPr="00742498" w:rsidRDefault="000677EA" w:rsidP="00CE3B48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677EA" w:rsidRDefault="000677EA" w:rsidP="00CE3B48">
            <w:pPr>
              <w:spacing w:after="0" w:line="259" w:lineRule="auto"/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0677EA" w:rsidRDefault="000677EA" w:rsidP="00CE3B48">
            <w:pPr>
              <w:spacing w:line="259" w:lineRule="auto"/>
            </w:pPr>
          </w:p>
        </w:tc>
      </w:tr>
      <w:permEnd w:id="473581382"/>
      <w:permEnd w:id="225707641"/>
    </w:tbl>
    <w:p w:rsidR="00BE3EF3" w:rsidRDefault="00BE3EF3" w:rsidP="003734DF"/>
    <w:p w:rsidR="00FB5445" w:rsidRDefault="00FB5445" w:rsidP="003734DF"/>
    <w:p w:rsidR="003734DF" w:rsidRDefault="003734DF" w:rsidP="003734DF">
      <w:pPr>
        <w:spacing w:after="0"/>
      </w:pPr>
      <w:r>
        <w:t xml:space="preserve"> 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default" r:id="rId9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6B" w:rsidRDefault="008F306B" w:rsidP="00EF4F7D">
      <w:pPr>
        <w:spacing w:after="0" w:line="240" w:lineRule="auto"/>
      </w:pPr>
      <w:r>
        <w:separator/>
      </w:r>
    </w:p>
  </w:endnote>
  <w:endnote w:type="continuationSeparator" w:id="0">
    <w:p w:rsidR="008F306B" w:rsidRDefault="008F306B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6B" w:rsidRDefault="008F306B" w:rsidP="00EF4F7D">
      <w:pPr>
        <w:spacing w:after="0" w:line="240" w:lineRule="auto"/>
      </w:pPr>
      <w:r>
        <w:separator/>
      </w:r>
    </w:p>
  </w:footnote>
  <w:footnote w:type="continuationSeparator" w:id="0">
    <w:p w:rsidR="008F306B" w:rsidRDefault="008F306B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Pr="002B4BEE" w:rsidRDefault="00906EF4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40BE49A" wp14:editId="774DB36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06EF4" w:rsidRPr="002B4BEE" w:rsidRDefault="00906EF4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82685" wp14:editId="371AADD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7AE8268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BA56A" wp14:editId="29558F9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FE0073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D4789E">
                            <w:rPr>
                              <w:rFonts w:ascii="Book Antiqua" w:hAnsi="Book Antiqua"/>
                            </w:rPr>
                            <w:t>z.272.5</w:t>
                          </w:r>
                          <w:r w:rsidR="00001131">
                            <w:rPr>
                              <w:rFonts w:ascii="Book Antiqua" w:hAnsi="Book Antiqua"/>
                            </w:rPr>
                            <w:t>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FE0073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D4789E">
                      <w:rPr>
                        <w:rFonts w:ascii="Book Antiqua" w:hAnsi="Book Antiqua"/>
                      </w:rPr>
                      <w:t>z.272.5</w:t>
                    </w:r>
                    <w:r w:rsidR="00001131">
                      <w:rPr>
                        <w:rFonts w:ascii="Book Antiqua" w:hAnsi="Book Antiqua"/>
                      </w:rPr>
                      <w:t>.2017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001131">
      <w:rPr>
        <w:rFonts w:ascii="Book Antiqua" w:hAnsi="Book Antiqua"/>
      </w:rPr>
      <w:t>Załącznik  3</w:t>
    </w:r>
    <w:r w:rsidR="00502712">
      <w:rPr>
        <w:rFonts w:ascii="Book Antiqua" w:hAnsi="Book Antiqua"/>
      </w:rPr>
      <w:t>a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DeHHahb0njz/Bs3wXEUxjGHl6OY=" w:salt="hm9JtcycN6NCAT97THV3Vg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1131"/>
    <w:rsid w:val="0000406D"/>
    <w:rsid w:val="0001069E"/>
    <w:rsid w:val="00012A29"/>
    <w:rsid w:val="00014C90"/>
    <w:rsid w:val="00014F6B"/>
    <w:rsid w:val="00020984"/>
    <w:rsid w:val="00025D71"/>
    <w:rsid w:val="00034405"/>
    <w:rsid w:val="00044E39"/>
    <w:rsid w:val="00056DE1"/>
    <w:rsid w:val="00060BCD"/>
    <w:rsid w:val="000677EA"/>
    <w:rsid w:val="00072CE8"/>
    <w:rsid w:val="000947A3"/>
    <w:rsid w:val="0009535B"/>
    <w:rsid w:val="000A6A7E"/>
    <w:rsid w:val="000A783D"/>
    <w:rsid w:val="000B1A8D"/>
    <w:rsid w:val="000C08C0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534AA"/>
    <w:rsid w:val="001572D5"/>
    <w:rsid w:val="00157DAD"/>
    <w:rsid w:val="0017425A"/>
    <w:rsid w:val="00175DB2"/>
    <w:rsid w:val="001906DF"/>
    <w:rsid w:val="001949BA"/>
    <w:rsid w:val="001951AC"/>
    <w:rsid w:val="00197498"/>
    <w:rsid w:val="001A581A"/>
    <w:rsid w:val="001B012B"/>
    <w:rsid w:val="001B3FDA"/>
    <w:rsid w:val="001B4022"/>
    <w:rsid w:val="001E669D"/>
    <w:rsid w:val="001F2539"/>
    <w:rsid w:val="0020067D"/>
    <w:rsid w:val="00201481"/>
    <w:rsid w:val="0020426D"/>
    <w:rsid w:val="00205C3D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0891"/>
    <w:rsid w:val="002A1863"/>
    <w:rsid w:val="002B45B6"/>
    <w:rsid w:val="002B4BEE"/>
    <w:rsid w:val="002B7C2D"/>
    <w:rsid w:val="002C5376"/>
    <w:rsid w:val="002D757D"/>
    <w:rsid w:val="002E2ACE"/>
    <w:rsid w:val="002E7E29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BB8"/>
    <w:rsid w:val="0033462B"/>
    <w:rsid w:val="003421EC"/>
    <w:rsid w:val="003473C5"/>
    <w:rsid w:val="00372D94"/>
    <w:rsid w:val="003734DF"/>
    <w:rsid w:val="00383196"/>
    <w:rsid w:val="003831C1"/>
    <w:rsid w:val="003A24B7"/>
    <w:rsid w:val="003A79F6"/>
    <w:rsid w:val="003B1603"/>
    <w:rsid w:val="003C0841"/>
    <w:rsid w:val="003C5717"/>
    <w:rsid w:val="003D5851"/>
    <w:rsid w:val="003F25E0"/>
    <w:rsid w:val="003F6522"/>
    <w:rsid w:val="00401754"/>
    <w:rsid w:val="00402614"/>
    <w:rsid w:val="00407A79"/>
    <w:rsid w:val="00411C25"/>
    <w:rsid w:val="00424364"/>
    <w:rsid w:val="00434003"/>
    <w:rsid w:val="004360EA"/>
    <w:rsid w:val="00446DC5"/>
    <w:rsid w:val="004502F8"/>
    <w:rsid w:val="004535FA"/>
    <w:rsid w:val="00460D35"/>
    <w:rsid w:val="00463E16"/>
    <w:rsid w:val="00465637"/>
    <w:rsid w:val="00471F44"/>
    <w:rsid w:val="00472D92"/>
    <w:rsid w:val="00475CE6"/>
    <w:rsid w:val="00484C54"/>
    <w:rsid w:val="004B1980"/>
    <w:rsid w:val="004B6BC4"/>
    <w:rsid w:val="004C47C2"/>
    <w:rsid w:val="004C7435"/>
    <w:rsid w:val="004C7FAE"/>
    <w:rsid w:val="004E0272"/>
    <w:rsid w:val="004E3E59"/>
    <w:rsid w:val="004E5E8C"/>
    <w:rsid w:val="004E6666"/>
    <w:rsid w:val="004F1853"/>
    <w:rsid w:val="004F53FB"/>
    <w:rsid w:val="00502712"/>
    <w:rsid w:val="005125E2"/>
    <w:rsid w:val="00513326"/>
    <w:rsid w:val="00516E8E"/>
    <w:rsid w:val="0051754A"/>
    <w:rsid w:val="00521D25"/>
    <w:rsid w:val="00527236"/>
    <w:rsid w:val="005363AC"/>
    <w:rsid w:val="00536CAF"/>
    <w:rsid w:val="0055319E"/>
    <w:rsid w:val="00554DE1"/>
    <w:rsid w:val="0055514D"/>
    <w:rsid w:val="00555699"/>
    <w:rsid w:val="00561671"/>
    <w:rsid w:val="005646C1"/>
    <w:rsid w:val="005773DB"/>
    <w:rsid w:val="005B278F"/>
    <w:rsid w:val="005B374D"/>
    <w:rsid w:val="005B3D8F"/>
    <w:rsid w:val="005B55E6"/>
    <w:rsid w:val="005B6612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623B07"/>
    <w:rsid w:val="00623CA0"/>
    <w:rsid w:val="006242D4"/>
    <w:rsid w:val="006258E1"/>
    <w:rsid w:val="0062731C"/>
    <w:rsid w:val="0063044F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38C"/>
    <w:rsid w:val="00694D14"/>
    <w:rsid w:val="006A05EA"/>
    <w:rsid w:val="006A4A95"/>
    <w:rsid w:val="006A5D5F"/>
    <w:rsid w:val="006C0FCD"/>
    <w:rsid w:val="006C11D3"/>
    <w:rsid w:val="006C1726"/>
    <w:rsid w:val="006C71F0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22F6"/>
    <w:rsid w:val="00755EC6"/>
    <w:rsid w:val="00772B4E"/>
    <w:rsid w:val="00780365"/>
    <w:rsid w:val="00790004"/>
    <w:rsid w:val="0079642E"/>
    <w:rsid w:val="007A54DC"/>
    <w:rsid w:val="007B2CE1"/>
    <w:rsid w:val="007B59E1"/>
    <w:rsid w:val="007D06CA"/>
    <w:rsid w:val="007D253F"/>
    <w:rsid w:val="007D6F05"/>
    <w:rsid w:val="007E23DC"/>
    <w:rsid w:val="007F439E"/>
    <w:rsid w:val="007F7387"/>
    <w:rsid w:val="00801233"/>
    <w:rsid w:val="00805E4F"/>
    <w:rsid w:val="0081746D"/>
    <w:rsid w:val="00821EAF"/>
    <w:rsid w:val="008222C2"/>
    <w:rsid w:val="00835126"/>
    <w:rsid w:val="008352F8"/>
    <w:rsid w:val="00840B3F"/>
    <w:rsid w:val="008443A5"/>
    <w:rsid w:val="00855B2D"/>
    <w:rsid w:val="00855B89"/>
    <w:rsid w:val="008578A4"/>
    <w:rsid w:val="00864D54"/>
    <w:rsid w:val="0088049A"/>
    <w:rsid w:val="00881F74"/>
    <w:rsid w:val="00886932"/>
    <w:rsid w:val="00895822"/>
    <w:rsid w:val="008A6964"/>
    <w:rsid w:val="008E01D6"/>
    <w:rsid w:val="008E2658"/>
    <w:rsid w:val="008E74FB"/>
    <w:rsid w:val="008F306B"/>
    <w:rsid w:val="008F5563"/>
    <w:rsid w:val="008F7CF3"/>
    <w:rsid w:val="00906EF4"/>
    <w:rsid w:val="009272CB"/>
    <w:rsid w:val="00930612"/>
    <w:rsid w:val="00937488"/>
    <w:rsid w:val="00937854"/>
    <w:rsid w:val="0094152D"/>
    <w:rsid w:val="0094419F"/>
    <w:rsid w:val="0094576F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42A14"/>
    <w:rsid w:val="00A52EBE"/>
    <w:rsid w:val="00A55D4F"/>
    <w:rsid w:val="00A61E23"/>
    <w:rsid w:val="00A62823"/>
    <w:rsid w:val="00A63521"/>
    <w:rsid w:val="00A642E2"/>
    <w:rsid w:val="00A72C37"/>
    <w:rsid w:val="00A766A4"/>
    <w:rsid w:val="00A80800"/>
    <w:rsid w:val="00A81B0C"/>
    <w:rsid w:val="00A97918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32851"/>
    <w:rsid w:val="00B35B6D"/>
    <w:rsid w:val="00B415CF"/>
    <w:rsid w:val="00B5031B"/>
    <w:rsid w:val="00B52703"/>
    <w:rsid w:val="00B5525F"/>
    <w:rsid w:val="00B55CCA"/>
    <w:rsid w:val="00B70649"/>
    <w:rsid w:val="00B74A19"/>
    <w:rsid w:val="00B76849"/>
    <w:rsid w:val="00B8525A"/>
    <w:rsid w:val="00B855D0"/>
    <w:rsid w:val="00B8743C"/>
    <w:rsid w:val="00B91E47"/>
    <w:rsid w:val="00BA1A3E"/>
    <w:rsid w:val="00BB3AFC"/>
    <w:rsid w:val="00BB67CC"/>
    <w:rsid w:val="00BC27B8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37F4E"/>
    <w:rsid w:val="00C40D36"/>
    <w:rsid w:val="00C41F4B"/>
    <w:rsid w:val="00C43731"/>
    <w:rsid w:val="00C66260"/>
    <w:rsid w:val="00C66DE8"/>
    <w:rsid w:val="00C8539F"/>
    <w:rsid w:val="00C85E3C"/>
    <w:rsid w:val="00CA43DC"/>
    <w:rsid w:val="00CC35EF"/>
    <w:rsid w:val="00CC49B5"/>
    <w:rsid w:val="00CC60D8"/>
    <w:rsid w:val="00CE3B4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4789E"/>
    <w:rsid w:val="00D55964"/>
    <w:rsid w:val="00D5611D"/>
    <w:rsid w:val="00D60366"/>
    <w:rsid w:val="00D60712"/>
    <w:rsid w:val="00D65911"/>
    <w:rsid w:val="00D840DF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D16DA"/>
    <w:rsid w:val="00DD1A0E"/>
    <w:rsid w:val="00DE3A06"/>
    <w:rsid w:val="00DE71BF"/>
    <w:rsid w:val="00DF2529"/>
    <w:rsid w:val="00DF5F8C"/>
    <w:rsid w:val="00DF7FF4"/>
    <w:rsid w:val="00E017ED"/>
    <w:rsid w:val="00E03096"/>
    <w:rsid w:val="00E174D8"/>
    <w:rsid w:val="00E31BDE"/>
    <w:rsid w:val="00E43D7E"/>
    <w:rsid w:val="00E53646"/>
    <w:rsid w:val="00E538CB"/>
    <w:rsid w:val="00E610A5"/>
    <w:rsid w:val="00E63DD7"/>
    <w:rsid w:val="00E63F81"/>
    <w:rsid w:val="00E65718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B429F"/>
    <w:rsid w:val="00EC3910"/>
    <w:rsid w:val="00EC7F2E"/>
    <w:rsid w:val="00ED5643"/>
    <w:rsid w:val="00EE5553"/>
    <w:rsid w:val="00EF2EF9"/>
    <w:rsid w:val="00EF4F7D"/>
    <w:rsid w:val="00F01080"/>
    <w:rsid w:val="00F0113E"/>
    <w:rsid w:val="00F06736"/>
    <w:rsid w:val="00F12A7C"/>
    <w:rsid w:val="00F14DAE"/>
    <w:rsid w:val="00F209E4"/>
    <w:rsid w:val="00F218BF"/>
    <w:rsid w:val="00F244A7"/>
    <w:rsid w:val="00F30D3B"/>
    <w:rsid w:val="00F37EDA"/>
    <w:rsid w:val="00F4147B"/>
    <w:rsid w:val="00F43BD3"/>
    <w:rsid w:val="00F507DE"/>
    <w:rsid w:val="00F70D28"/>
    <w:rsid w:val="00F8242D"/>
    <w:rsid w:val="00F91280"/>
    <w:rsid w:val="00F93FF1"/>
    <w:rsid w:val="00FA23E7"/>
    <w:rsid w:val="00FA7AD3"/>
    <w:rsid w:val="00FB5445"/>
    <w:rsid w:val="00FB62CC"/>
    <w:rsid w:val="00FC01FE"/>
    <w:rsid w:val="00FC10A4"/>
    <w:rsid w:val="00FC1B8C"/>
    <w:rsid w:val="00FC37E8"/>
    <w:rsid w:val="00FC5424"/>
    <w:rsid w:val="00FD143D"/>
    <w:rsid w:val="00FD7A27"/>
    <w:rsid w:val="00FE0073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E91EC-2D42-494C-A163-137ACC5D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1432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7</cp:revision>
  <dcterms:created xsi:type="dcterms:W3CDTF">2017-04-19T11:02:00Z</dcterms:created>
  <dcterms:modified xsi:type="dcterms:W3CDTF">2017-10-02T09:41:00Z</dcterms:modified>
</cp:coreProperties>
</file>