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27A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A6DEA" w:rsidRP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Ezy, płytki, głaszczki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A6DEA" w:rsidRPr="00DE71BF" w:rsidTr="007A6DEA">
        <w:trPr>
          <w:trHeight w:val="188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6881116" w:edGrp="everyone" w:colFirst="4" w:colLast="4"/>
            <w:permStart w:id="187457248" w:edGrp="everyone" w:colFirst="5" w:colLast="5"/>
            <w:permStart w:id="228998364" w:edGrp="everyone" w:colFirst="6" w:colLast="6"/>
            <w:permStart w:id="1547192493" w:edGrp="everyone" w:colFirst="7" w:colLast="7"/>
            <w:permStart w:id="1998070935" w:edGrp="everyone" w:colFirst="8" w:colLast="8"/>
            <w:permStart w:id="2100762638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Ezy z oczkiem, jednorazowe, 1 µl, pakowane po 20 szt. Wymagany certyfikat jakości producenta.                                      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902CF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95</w:t>
            </w:r>
            <w:r w:rsidR="007A6DEA">
              <w:rPr>
                <w:rFonts w:cs="Calibri"/>
                <w:b/>
                <w:sz w:val="18"/>
                <w:szCs w:val="16"/>
              </w:rPr>
              <w:t>0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A6DEA" w:rsidRPr="00303846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BE3EF3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83965205" w:edGrp="everyone" w:colFirst="4" w:colLast="4"/>
            <w:permStart w:id="1040009325" w:edGrp="everyone" w:colFirst="5" w:colLast="5"/>
            <w:permStart w:id="2048741434" w:edGrp="everyone" w:colFirst="6" w:colLast="6"/>
            <w:permStart w:id="1093495376" w:edGrp="everyone" w:colFirst="7" w:colLast="7"/>
            <w:permStart w:id="726538695" w:edGrp="everyone" w:colFirst="8" w:colLast="8"/>
            <w:permStart w:id="111547102" w:edGrp="everyone" w:colFirst="9" w:colLast="9"/>
            <w:permEnd w:id="1766881116"/>
            <w:permEnd w:id="187457248"/>
            <w:permEnd w:id="228998364"/>
            <w:permEnd w:id="1547192493"/>
            <w:permEnd w:id="1998070935"/>
            <w:permEnd w:id="2100762638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Ezy z oczkiem, jednorazowe, 10 µl , pakowane po 20 szt. Wymagany certyfikat jakości producenta.                                              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20 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150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5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787615" w:edGrp="everyone" w:colFirst="4" w:colLast="4"/>
            <w:permStart w:id="662569153" w:edGrp="everyone" w:colFirst="5" w:colLast="5"/>
            <w:permStart w:id="1247561407" w:edGrp="everyone" w:colFirst="6" w:colLast="6"/>
            <w:permStart w:id="391472205" w:edGrp="everyone" w:colFirst="7" w:colLast="7"/>
            <w:permStart w:id="1807565617" w:edGrp="everyone" w:colFirst="8" w:colLast="8"/>
            <w:permStart w:id="1788674613" w:edGrp="everyone" w:colFirst="9" w:colLast="9"/>
            <w:permEnd w:id="1883965205"/>
            <w:permEnd w:id="1040009325"/>
            <w:permEnd w:id="2048741434"/>
            <w:permEnd w:id="1093495376"/>
            <w:permEnd w:id="726538695"/>
            <w:permEnd w:id="111547102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Głaszczki do płytek - sterylne, pakowane pojedynczo.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700.00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8"/>
        </w:trPr>
        <w:tc>
          <w:tcPr>
            <w:tcW w:w="559" w:type="dxa"/>
            <w:vAlign w:val="center"/>
          </w:tcPr>
          <w:p w:rsidR="007A6DEA" w:rsidRPr="00BE3EF3" w:rsidRDefault="007A6DEA" w:rsidP="007D35E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917472" w:edGrp="everyone" w:colFirst="4" w:colLast="4"/>
            <w:permStart w:id="2115775587" w:edGrp="everyone" w:colFirst="5" w:colLast="5"/>
            <w:permStart w:id="1193166083" w:edGrp="everyone" w:colFirst="6" w:colLast="6"/>
            <w:permStart w:id="2098007140" w:edGrp="everyone" w:colFirst="7" w:colLast="7"/>
            <w:permStart w:id="1520383778" w:edGrp="everyone" w:colFirst="8" w:colLast="8"/>
            <w:permStart w:id="1404059030" w:edGrp="everyone" w:colFirst="9" w:colLast="9"/>
            <w:permEnd w:id="105787615"/>
            <w:permEnd w:id="662569153"/>
            <w:permEnd w:id="1247561407"/>
            <w:permEnd w:id="391472205"/>
            <w:permEnd w:id="1807565617"/>
            <w:permEnd w:id="1788674613"/>
          </w:p>
        </w:tc>
        <w:tc>
          <w:tcPr>
            <w:tcW w:w="3269" w:type="dxa"/>
            <w:gridSpan w:val="2"/>
            <w:vAlign w:val="center"/>
          </w:tcPr>
          <w:p w:rsidR="007A6DEA" w:rsidRDefault="00902CF4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02CF4">
              <w:rPr>
                <w:rFonts w:ascii="Calibri" w:eastAsia="Calibri" w:hAnsi="Calibri" w:cs="Calibri"/>
                <w:sz w:val="16"/>
                <w:szCs w:val="16"/>
              </w:rPr>
              <w:t>Pałeczka polistyrenowa z wacikiem dakronowym w probówce transportowej, jałowa z podłożem do wirusów</w:t>
            </w:r>
          </w:p>
        </w:tc>
        <w:tc>
          <w:tcPr>
            <w:tcW w:w="1276" w:type="dxa"/>
            <w:vAlign w:val="center"/>
          </w:tcPr>
          <w:p w:rsidR="007A6DEA" w:rsidRDefault="00902CF4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</w:t>
            </w:r>
            <w:r w:rsidR="007A6DEA">
              <w:rPr>
                <w:rFonts w:cs="Calibri"/>
                <w:sz w:val="16"/>
                <w:szCs w:val="16"/>
              </w:rPr>
              <w:t>0 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25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7D35EE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388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7125599" w:edGrp="everyone" w:colFirst="4" w:colLast="4"/>
            <w:permStart w:id="771848391" w:edGrp="everyone" w:colFirst="5" w:colLast="5"/>
            <w:permStart w:id="2013469009" w:edGrp="everyone" w:colFirst="6" w:colLast="6"/>
            <w:permStart w:id="1143035961" w:edGrp="everyone" w:colFirst="7" w:colLast="7"/>
            <w:permStart w:id="1566008215" w:edGrp="everyone" w:colFirst="8" w:colLast="8"/>
            <w:permStart w:id="1078403932" w:edGrp="everyone" w:colFirst="9" w:colLast="9"/>
            <w:permEnd w:id="59917472"/>
            <w:permEnd w:id="2115775587"/>
            <w:permEnd w:id="1193166083"/>
            <w:permEnd w:id="2098007140"/>
            <w:permEnd w:id="1520383778"/>
            <w:permEnd w:id="1404059030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Pałeczki z tworzywa sztucznego o dł. 150 mm, z wacikiem bawełnianym, pakowane indywidualnie, jałowe. Wymagany certyfikat jakości producenta.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65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7342050" w:edGrp="everyone" w:colFirst="4" w:colLast="4"/>
            <w:permStart w:id="926353979" w:edGrp="everyone" w:colFirst="5" w:colLast="5"/>
            <w:permStart w:id="884764033" w:edGrp="everyone" w:colFirst="6" w:colLast="6"/>
            <w:permStart w:id="1041973370" w:edGrp="everyone" w:colFirst="7" w:colLast="7"/>
            <w:permStart w:id="57629915" w:edGrp="everyone" w:colFirst="8" w:colLast="8"/>
            <w:permStart w:id="2083485233" w:edGrp="everyone" w:colFirst="9" w:colLast="9"/>
            <w:permEnd w:id="527125599"/>
            <w:permEnd w:id="771848391"/>
            <w:permEnd w:id="2013469009"/>
            <w:permEnd w:id="1143035961"/>
            <w:permEnd w:id="1566008215"/>
            <w:permEnd w:id="1078403932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Pałeczki z tworzywa sztucznego o dł. 150 mm, z wacikiem bawełnianym, pakowane indywidualnie, jałowe, w probówkach. Wymagany certyfikat jakości producenta.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9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0417510" w:edGrp="everyone" w:colFirst="4" w:colLast="4"/>
            <w:permStart w:id="1031226727" w:edGrp="everyone" w:colFirst="5" w:colLast="5"/>
            <w:permStart w:id="888748997" w:edGrp="everyone" w:colFirst="6" w:colLast="6"/>
            <w:permStart w:id="1356952999" w:edGrp="everyone" w:colFirst="7" w:colLast="7"/>
            <w:permStart w:id="1966277150" w:edGrp="everyone" w:colFirst="8" w:colLast="8"/>
            <w:permStart w:id="278399196" w:edGrp="everyone" w:colFirst="9" w:colLast="9"/>
            <w:permEnd w:id="757342050"/>
            <w:permEnd w:id="926353979"/>
            <w:permEnd w:id="884764033"/>
            <w:permEnd w:id="1041973370"/>
            <w:permEnd w:id="57629915"/>
            <w:permEnd w:id="2083485233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Pipety Pasteura z PE, o pojemności 3,0 ml, z podziałką 3/0,5 ml. 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8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6DEA" w:rsidRPr="00BE3EF3" w:rsidTr="007A6DEA">
        <w:trPr>
          <w:trHeight w:val="472"/>
        </w:trPr>
        <w:tc>
          <w:tcPr>
            <w:tcW w:w="559" w:type="dxa"/>
            <w:vAlign w:val="center"/>
          </w:tcPr>
          <w:p w:rsidR="007A6DEA" w:rsidRPr="00BE3EF3" w:rsidRDefault="007A6D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2339782" w:edGrp="everyone" w:colFirst="4" w:colLast="4"/>
            <w:permStart w:id="376646171" w:edGrp="everyone" w:colFirst="5" w:colLast="5"/>
            <w:permStart w:id="1008235765" w:edGrp="everyone" w:colFirst="6" w:colLast="6"/>
            <w:permStart w:id="1034556394" w:edGrp="everyone" w:colFirst="7" w:colLast="7"/>
            <w:permStart w:id="113465886" w:edGrp="everyone" w:colFirst="8" w:colLast="8"/>
            <w:permStart w:id="565449302" w:edGrp="everyone" w:colFirst="9" w:colLast="9"/>
            <w:permEnd w:id="850417510"/>
            <w:permEnd w:id="1031226727"/>
            <w:permEnd w:id="888748997"/>
            <w:permEnd w:id="1356952999"/>
            <w:permEnd w:id="1966277150"/>
            <w:permEnd w:id="278399196"/>
          </w:p>
        </w:tc>
        <w:tc>
          <w:tcPr>
            <w:tcW w:w="3269" w:type="dxa"/>
            <w:gridSpan w:val="2"/>
            <w:vAlign w:val="center"/>
          </w:tcPr>
          <w:p w:rsidR="007A6DEA" w:rsidRDefault="007A6DEA" w:rsidP="007A6DEA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Płytki Petriego, jałowe śr. 90 mm, wysk. 16,2 mm , bez wentylacji (aseptyczne, św dop. do obrotu wyrobu medycznego)</w:t>
            </w:r>
          </w:p>
        </w:tc>
        <w:tc>
          <w:tcPr>
            <w:tcW w:w="1276" w:type="dxa"/>
            <w:vAlign w:val="center"/>
          </w:tcPr>
          <w:p w:rsidR="007A6DEA" w:rsidRDefault="007A6DEA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7A6DEA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75</w:t>
            </w:r>
            <w:r w:rsidR="007A6DEA" w:rsidRPr="007A6DEA">
              <w:rPr>
                <w:rFonts w:cs="Calibri"/>
                <w:b/>
                <w:sz w:val="18"/>
                <w:szCs w:val="16"/>
              </w:rPr>
              <w:t>000.00</w:t>
            </w:r>
          </w:p>
        </w:tc>
        <w:tc>
          <w:tcPr>
            <w:tcW w:w="1451" w:type="dxa"/>
            <w:vAlign w:val="center"/>
          </w:tcPr>
          <w:p w:rsidR="007A6DEA" w:rsidRPr="001F2379" w:rsidRDefault="007A6DEA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A6DEA" w:rsidRPr="001F2379" w:rsidRDefault="007A6D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02CF4" w:rsidRPr="00BE3EF3" w:rsidTr="007A6DEA">
        <w:trPr>
          <w:trHeight w:val="243"/>
        </w:trPr>
        <w:tc>
          <w:tcPr>
            <w:tcW w:w="559" w:type="dxa"/>
            <w:vAlign w:val="center"/>
          </w:tcPr>
          <w:p w:rsidR="00902CF4" w:rsidRPr="00BE3EF3" w:rsidRDefault="00902CF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3407934" w:edGrp="everyone" w:colFirst="4" w:colLast="4"/>
            <w:permStart w:id="1891654481" w:edGrp="everyone" w:colFirst="5" w:colLast="5"/>
            <w:permStart w:id="424625383" w:edGrp="everyone" w:colFirst="6" w:colLast="6"/>
            <w:permStart w:id="2073308862" w:edGrp="everyone" w:colFirst="7" w:colLast="7"/>
            <w:permStart w:id="996487716" w:edGrp="everyone" w:colFirst="8" w:colLast="8"/>
            <w:permStart w:id="651773116" w:edGrp="everyone" w:colFirst="9" w:colLast="9"/>
            <w:permEnd w:id="472339782"/>
            <w:permEnd w:id="376646171"/>
            <w:permEnd w:id="1008235765"/>
            <w:permEnd w:id="1034556394"/>
            <w:permEnd w:id="113465886"/>
            <w:permEnd w:id="565449302"/>
          </w:p>
        </w:tc>
        <w:tc>
          <w:tcPr>
            <w:tcW w:w="3269" w:type="dxa"/>
            <w:gridSpan w:val="2"/>
            <w:vAlign w:val="center"/>
          </w:tcPr>
          <w:p w:rsidR="00902CF4" w:rsidRDefault="00902CF4" w:rsidP="00F75E9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02CF4">
              <w:rPr>
                <w:rFonts w:ascii="Calibri" w:eastAsia="Calibri" w:hAnsi="Calibri" w:cs="Calibri"/>
                <w:sz w:val="16"/>
                <w:szCs w:val="16"/>
              </w:rPr>
              <w:t>Rynienki do liczenia larw włośni (do stosowania z trichinoskopem)  wymiary -dł. 230 mm, szer. 50 mm, wys. 20 mm, oczka kratki do liczenia larw 0,9 x0,9cm</w:t>
            </w:r>
          </w:p>
        </w:tc>
        <w:tc>
          <w:tcPr>
            <w:tcW w:w="1276" w:type="dxa"/>
            <w:vAlign w:val="center"/>
          </w:tcPr>
          <w:p w:rsidR="00902CF4" w:rsidRDefault="00902CF4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szt.</w:t>
            </w:r>
          </w:p>
        </w:tc>
        <w:tc>
          <w:tcPr>
            <w:tcW w:w="1110" w:type="dxa"/>
            <w:vAlign w:val="center"/>
          </w:tcPr>
          <w:p w:rsidR="00902CF4" w:rsidRPr="007A6DEA" w:rsidRDefault="00902CF4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Pr="007A6DEA">
              <w:rPr>
                <w:rFonts w:cs="Calibri"/>
                <w:b/>
                <w:sz w:val="18"/>
                <w:szCs w:val="16"/>
              </w:rPr>
              <w:t>0.00</w:t>
            </w:r>
          </w:p>
        </w:tc>
        <w:tc>
          <w:tcPr>
            <w:tcW w:w="1451" w:type="dxa"/>
            <w:vAlign w:val="center"/>
          </w:tcPr>
          <w:p w:rsidR="00902CF4" w:rsidRPr="001F2379" w:rsidRDefault="00902CF4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02CF4" w:rsidRPr="00BE3EF3" w:rsidTr="007A6DEA">
        <w:trPr>
          <w:trHeight w:val="243"/>
        </w:trPr>
        <w:tc>
          <w:tcPr>
            <w:tcW w:w="559" w:type="dxa"/>
            <w:vAlign w:val="center"/>
          </w:tcPr>
          <w:p w:rsidR="00902CF4" w:rsidRPr="00BE3EF3" w:rsidRDefault="00902CF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38688359" w:edGrp="everyone" w:colFirst="4" w:colLast="4"/>
            <w:permStart w:id="1978751158" w:edGrp="everyone" w:colFirst="5" w:colLast="5"/>
            <w:permStart w:id="776363769" w:edGrp="everyone" w:colFirst="6" w:colLast="6"/>
            <w:permStart w:id="1585344248" w:edGrp="everyone" w:colFirst="7" w:colLast="7"/>
            <w:permStart w:id="1402560016" w:edGrp="everyone" w:colFirst="8" w:colLast="8"/>
            <w:permStart w:id="553736965" w:edGrp="everyone" w:colFirst="9" w:colLast="9"/>
            <w:permEnd w:id="873407934"/>
            <w:permEnd w:id="1891654481"/>
            <w:permEnd w:id="424625383"/>
            <w:permEnd w:id="2073308862"/>
            <w:permEnd w:id="996487716"/>
            <w:permEnd w:id="651773116"/>
          </w:p>
        </w:tc>
        <w:tc>
          <w:tcPr>
            <w:tcW w:w="3269" w:type="dxa"/>
            <w:gridSpan w:val="2"/>
            <w:vAlign w:val="center"/>
          </w:tcPr>
          <w:p w:rsidR="00902CF4" w:rsidRDefault="00902CF4" w:rsidP="00F75E9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02CF4">
              <w:rPr>
                <w:rFonts w:ascii="Calibri" w:eastAsia="Calibri" w:hAnsi="Calibri" w:cs="Calibri"/>
                <w:sz w:val="16"/>
                <w:szCs w:val="16"/>
              </w:rPr>
              <w:t>Wymazówki sterylne z podłożem Amies. Wymazówki z wacikiem wiskozowym, w probówce z podłożem Amies. Udokumentowana przeżywalność szczepów wzorcowych w okresie co najmniej 48 godz.</w:t>
            </w:r>
          </w:p>
        </w:tc>
        <w:tc>
          <w:tcPr>
            <w:tcW w:w="1276" w:type="dxa"/>
            <w:vAlign w:val="center"/>
          </w:tcPr>
          <w:p w:rsidR="00902CF4" w:rsidRDefault="00902CF4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902CF4" w:rsidRPr="007A6DEA" w:rsidRDefault="00902CF4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Pr="007A6D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902CF4" w:rsidRPr="001F2379" w:rsidRDefault="00902CF4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02CF4" w:rsidRPr="00BE3EF3" w:rsidTr="007A6DEA">
        <w:trPr>
          <w:trHeight w:val="243"/>
        </w:trPr>
        <w:tc>
          <w:tcPr>
            <w:tcW w:w="559" w:type="dxa"/>
            <w:vAlign w:val="center"/>
          </w:tcPr>
          <w:p w:rsidR="00902CF4" w:rsidRPr="00BE3EF3" w:rsidRDefault="00902CF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3383469" w:edGrp="everyone" w:colFirst="4" w:colLast="4"/>
            <w:permStart w:id="772820547" w:edGrp="everyone" w:colFirst="5" w:colLast="5"/>
            <w:permStart w:id="1660046069" w:edGrp="everyone" w:colFirst="6" w:colLast="6"/>
            <w:permStart w:id="230631493" w:edGrp="everyone" w:colFirst="7" w:colLast="7"/>
            <w:permStart w:id="2099975929" w:edGrp="everyone" w:colFirst="8" w:colLast="8"/>
            <w:permStart w:id="45686738" w:edGrp="everyone" w:colFirst="9" w:colLast="9"/>
            <w:permEnd w:id="1938688359"/>
            <w:permEnd w:id="1978751158"/>
            <w:permEnd w:id="776363769"/>
            <w:permEnd w:id="1585344248"/>
            <w:permEnd w:id="1402560016"/>
            <w:permEnd w:id="553736965"/>
          </w:p>
        </w:tc>
        <w:tc>
          <w:tcPr>
            <w:tcW w:w="3269" w:type="dxa"/>
            <w:gridSpan w:val="2"/>
            <w:vAlign w:val="center"/>
          </w:tcPr>
          <w:p w:rsidR="00902CF4" w:rsidRDefault="00902CF4" w:rsidP="00F75E9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02CF4">
              <w:rPr>
                <w:rFonts w:ascii="Calibri" w:eastAsia="Calibri" w:hAnsi="Calibri" w:cs="Calibri"/>
                <w:sz w:val="16"/>
                <w:szCs w:val="16"/>
              </w:rPr>
              <w:t>Wymazówki sterylne z podłożem Cary Blair. Wymazówka z wacikiem wiskozowym,w probówce z podłożem Cary Blair. Zalecane do transportu beztlenowców.</w:t>
            </w:r>
          </w:p>
        </w:tc>
        <w:tc>
          <w:tcPr>
            <w:tcW w:w="1276" w:type="dxa"/>
            <w:vAlign w:val="center"/>
          </w:tcPr>
          <w:p w:rsidR="00902CF4" w:rsidRDefault="00902CF4" w:rsidP="00846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902CF4" w:rsidRPr="007A6DEA" w:rsidRDefault="00902CF4" w:rsidP="00846A84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3</w:t>
            </w:r>
            <w:r w:rsidRPr="007A6D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902CF4" w:rsidRPr="001F2379" w:rsidRDefault="00902CF4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02CF4" w:rsidRPr="00BE3EF3" w:rsidTr="007A6DEA">
        <w:trPr>
          <w:trHeight w:val="243"/>
        </w:trPr>
        <w:tc>
          <w:tcPr>
            <w:tcW w:w="559" w:type="dxa"/>
            <w:vAlign w:val="center"/>
          </w:tcPr>
          <w:p w:rsidR="00902CF4" w:rsidRPr="00BE3EF3" w:rsidRDefault="00902CF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9324237" w:edGrp="everyone" w:colFirst="4" w:colLast="4"/>
            <w:permStart w:id="1249729240" w:edGrp="everyone" w:colFirst="5" w:colLast="5"/>
            <w:permStart w:id="1648775505" w:edGrp="everyone" w:colFirst="6" w:colLast="6"/>
            <w:permStart w:id="406022084" w:edGrp="everyone" w:colFirst="7" w:colLast="7"/>
            <w:permStart w:id="1271794553" w:edGrp="everyone" w:colFirst="8" w:colLast="8"/>
            <w:permStart w:id="1091588639" w:edGrp="everyone" w:colFirst="9" w:colLast="9"/>
            <w:permEnd w:id="423383469"/>
            <w:permEnd w:id="772820547"/>
            <w:permEnd w:id="1660046069"/>
            <w:permEnd w:id="230631493"/>
            <w:permEnd w:id="2099975929"/>
            <w:permEnd w:id="45686738"/>
          </w:p>
        </w:tc>
        <w:tc>
          <w:tcPr>
            <w:tcW w:w="3269" w:type="dxa"/>
            <w:gridSpan w:val="2"/>
            <w:vAlign w:val="center"/>
          </w:tcPr>
          <w:p w:rsidR="00902CF4" w:rsidRDefault="00902CF4" w:rsidP="00F75E92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902CF4">
              <w:rPr>
                <w:rFonts w:ascii="Calibri" w:eastAsia="Calibri" w:hAnsi="Calibri" w:cs="Calibri"/>
                <w:sz w:val="16"/>
                <w:szCs w:val="16"/>
              </w:rPr>
              <w:t>Wymazówki sterylne z podłożem Stuarta. Wymazówka z wacikiem wiskozowym, w probówce z podłożem Stuarta.</w:t>
            </w:r>
          </w:p>
        </w:tc>
        <w:tc>
          <w:tcPr>
            <w:tcW w:w="1276" w:type="dxa"/>
            <w:vAlign w:val="center"/>
          </w:tcPr>
          <w:p w:rsidR="00902CF4" w:rsidRDefault="00902CF4" w:rsidP="007A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150 szt.</w:t>
            </w:r>
          </w:p>
        </w:tc>
        <w:tc>
          <w:tcPr>
            <w:tcW w:w="1110" w:type="dxa"/>
            <w:vAlign w:val="center"/>
          </w:tcPr>
          <w:p w:rsidR="00902CF4" w:rsidRPr="007A6DEA" w:rsidRDefault="00902CF4" w:rsidP="007A6D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7A6DEA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902CF4" w:rsidRPr="001F2379" w:rsidRDefault="00902CF4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02CF4" w:rsidRPr="001F2379" w:rsidRDefault="00902CF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02CF4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902CF4" w:rsidRDefault="00902CF4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410223270" w:edGrp="everyone" w:colFirst="3" w:colLast="3"/>
            <w:permStart w:id="1268870476" w:edGrp="everyone" w:colFirst="1" w:colLast="1"/>
            <w:permEnd w:id="279324237"/>
            <w:permEnd w:id="1249729240"/>
            <w:permEnd w:id="1648775505"/>
            <w:permEnd w:id="406022084"/>
            <w:permEnd w:id="1271794553"/>
            <w:permEnd w:id="109158863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902CF4" w:rsidRPr="00976E9F" w:rsidRDefault="00902CF4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902CF4" w:rsidRDefault="00902CF4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2CF4" w:rsidRPr="00976E9F" w:rsidRDefault="00902CF4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02CF4" w:rsidRDefault="00902CF4" w:rsidP="00906EF4">
            <w:pPr>
              <w:spacing w:line="259" w:lineRule="auto"/>
            </w:pPr>
          </w:p>
        </w:tc>
      </w:tr>
      <w:tr w:rsidR="00902CF4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902CF4" w:rsidRDefault="00902CF4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271600527" w:edGrp="everyone" w:colFirst="3" w:colLast="3"/>
            <w:permStart w:id="794524374" w:edGrp="everyone" w:colFirst="1" w:colLast="1"/>
            <w:permEnd w:id="1410223270"/>
            <w:permEnd w:id="126887047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902CF4" w:rsidRPr="00742498" w:rsidRDefault="00902CF4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902CF4" w:rsidRPr="00742498" w:rsidRDefault="00902CF4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2CF4" w:rsidRPr="00E014E3" w:rsidRDefault="00902CF4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902CF4" w:rsidRDefault="00902CF4" w:rsidP="00906EF4">
            <w:pPr>
              <w:spacing w:line="259" w:lineRule="auto"/>
            </w:pPr>
          </w:p>
        </w:tc>
      </w:tr>
      <w:permEnd w:id="1271600527"/>
      <w:permEnd w:id="794524374"/>
    </w:tbl>
    <w:p w:rsidR="00F75E92" w:rsidRDefault="00F75E92" w:rsidP="003734DF"/>
    <w:p w:rsidR="00F75E92" w:rsidRDefault="00F75E92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F75E92">
      <w:headerReference w:type="default" r:id="rId9"/>
      <w:footerReference w:type="default" r:id="rId10"/>
      <w:pgSz w:w="16838" w:h="11906" w:orient="landscape"/>
      <w:pgMar w:top="1843" w:right="1417" w:bottom="142" w:left="1417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C71" w:rsidRDefault="007F2C71" w:rsidP="00EF4F7D">
      <w:pPr>
        <w:spacing w:after="0" w:line="240" w:lineRule="auto"/>
      </w:pPr>
      <w:r>
        <w:separator/>
      </w:r>
    </w:p>
  </w:endnote>
  <w:endnote w:type="continuationSeparator" w:id="0">
    <w:p w:rsidR="007F2C71" w:rsidRDefault="007F2C7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71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C71" w:rsidRDefault="007F2C71" w:rsidP="00EF4F7D">
      <w:pPr>
        <w:spacing w:after="0" w:line="240" w:lineRule="auto"/>
      </w:pPr>
      <w:r>
        <w:separator/>
      </w:r>
    </w:p>
  </w:footnote>
  <w:footnote w:type="continuationSeparator" w:id="0">
    <w:p w:rsidR="007F2C71" w:rsidRDefault="007F2C7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7425D2A" wp14:editId="77FD053F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F3ECB" wp14:editId="03D8C3C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DC189E" wp14:editId="6FA91F04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902CF4">
                            <w:rPr>
                              <w:rFonts w:ascii="Book Antiqua" w:hAnsi="Book Antiqua"/>
                            </w:rPr>
                            <w:t>.3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902CF4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902CF4">
                      <w:rPr>
                        <w:rFonts w:ascii="Book Antiqua" w:hAnsi="Book Antiqua"/>
                      </w:rPr>
                      <w:t>.3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902CF4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7A6DEA">
      <w:rPr>
        <w:rFonts w:ascii="Book Antiqua" w:hAnsi="Book Antiqua"/>
      </w:rPr>
      <w:t>f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1RlwYi0ZDhOEhJvropwVKRuGrS8=" w:salt="BfcRz5I5xqr8SiDFBPFFS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35CB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1AA4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C6FD5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3619"/>
    <w:rsid w:val="007A401E"/>
    <w:rsid w:val="007A54DC"/>
    <w:rsid w:val="007A6DEA"/>
    <w:rsid w:val="007B2CE1"/>
    <w:rsid w:val="007B59E1"/>
    <w:rsid w:val="007C4A4A"/>
    <w:rsid w:val="007D35EE"/>
    <w:rsid w:val="007D6F05"/>
    <w:rsid w:val="007E23DC"/>
    <w:rsid w:val="007F2C71"/>
    <w:rsid w:val="007F3163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87C3A"/>
    <w:rsid w:val="00895822"/>
    <w:rsid w:val="008A6964"/>
    <w:rsid w:val="008D4376"/>
    <w:rsid w:val="008E01D6"/>
    <w:rsid w:val="008E2658"/>
    <w:rsid w:val="008E74FB"/>
    <w:rsid w:val="008F5563"/>
    <w:rsid w:val="008F7CF3"/>
    <w:rsid w:val="00902CF4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42A9E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71DD1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5AC7"/>
    <w:rsid w:val="00D278A4"/>
    <w:rsid w:val="00D37942"/>
    <w:rsid w:val="00D476D4"/>
    <w:rsid w:val="00D53F53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0C8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75E92"/>
    <w:rsid w:val="00F8242D"/>
    <w:rsid w:val="00F83776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97EC-BC62-4F9C-B7C3-FA7B5750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2160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7</cp:revision>
  <dcterms:created xsi:type="dcterms:W3CDTF">2016-09-27T06:04:00Z</dcterms:created>
  <dcterms:modified xsi:type="dcterms:W3CDTF">2017-09-26T11:08:00Z</dcterms:modified>
</cp:coreProperties>
</file>