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A3258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845100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A3258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1638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Dostawa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A74A0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zmywarki laboratoryjnej</w:t>
      </w:r>
      <w:r w:rsidR="00A32582" w:rsidRPr="00A3258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2"/>
        <w:gridCol w:w="549"/>
        <w:gridCol w:w="4449"/>
        <w:gridCol w:w="648"/>
        <w:gridCol w:w="601"/>
        <w:gridCol w:w="6"/>
        <w:gridCol w:w="1289"/>
        <w:gridCol w:w="1188"/>
        <w:gridCol w:w="781"/>
        <w:gridCol w:w="1193"/>
        <w:gridCol w:w="977"/>
      </w:tblGrid>
      <w:tr w:rsidR="00620BDD" w:rsidTr="00FF7A32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6CD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FF7A32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FF7A32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FF7A32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883C71" w:rsidTr="003F132A">
        <w:trPr>
          <w:trHeight w:val="2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883C71" w:rsidRDefault="00883C71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30098357" w:edGrp="everyone" w:colFirst="7" w:colLast="7"/>
            <w:permStart w:id="305353323" w:edGrp="everyone" w:colFirst="8" w:colLast="8"/>
            <w:permStart w:id="451633112" w:edGrp="everyone" w:colFirst="9" w:colLast="9"/>
            <w:permStart w:id="1171616340" w:edGrp="everyone" w:colFirst="10" w:colLast="10"/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3C71" w:rsidRPr="009B0E68" w:rsidRDefault="00883C71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C71" w:rsidRDefault="00883C71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3C71" w:rsidRPr="00FF7A32" w:rsidRDefault="00883C71" w:rsidP="00A61F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</w:rPr>
            </w:pPr>
            <w:r w:rsidRPr="00FF7A32">
              <w:rPr>
                <w:rFonts w:cs="Arial"/>
                <w:b/>
                <w:sz w:val="18"/>
              </w:rPr>
              <w:t>Wymagane parametry: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C71" w:rsidRPr="00FF7A32" w:rsidRDefault="00883C7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C71" w:rsidRPr="00FF7A32" w:rsidRDefault="00883C7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C71" w:rsidRPr="00FF7A32" w:rsidRDefault="00883C7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C71" w:rsidRPr="003F132A" w:rsidRDefault="00883C71" w:rsidP="003F1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C71" w:rsidRPr="003F132A" w:rsidRDefault="00883C71" w:rsidP="003F1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C71" w:rsidRPr="003F132A" w:rsidRDefault="00883C71" w:rsidP="003F1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83C71" w:rsidRPr="003F132A" w:rsidRDefault="00883C71" w:rsidP="003F1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FF7A32">
        <w:trPr>
          <w:trHeight w:val="46"/>
          <w:jc w:val="center"/>
        </w:trPr>
        <w:tc>
          <w:tcPr>
            <w:tcW w:w="0" w:type="auto"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92726238" w:edGrp="everyone" w:colFirst="4" w:colLast="4"/>
            <w:permStart w:id="1742872650" w:edGrp="everyone" w:colFirst="5" w:colLast="5"/>
            <w:permStart w:id="350624102" w:edGrp="everyone" w:colFirst="6" w:colLast="6"/>
            <w:permEnd w:id="830098357"/>
            <w:permEnd w:id="305353323"/>
            <w:permEnd w:id="451633112"/>
            <w:permEnd w:id="1171616340"/>
          </w:p>
        </w:tc>
        <w:tc>
          <w:tcPr>
            <w:tcW w:w="197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Pr="00A32582" w:rsidRDefault="00114BFF" w:rsidP="0099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FF" w:rsidRPr="006A2733" w:rsidRDefault="00114BFF" w:rsidP="00CF5B6B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sz w:val="18"/>
                <w:szCs w:val="18"/>
              </w:rPr>
              <w:t>wymiary zewnętrzne nie większe niż: wys. x szer. x gł.               850 x 600 x 600 mm ± 5 %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4BFF" w:rsidRPr="009B0E68" w:rsidRDefault="00114BFF" w:rsidP="00FA3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2582" w:rsidTr="00FF7A32">
        <w:trPr>
          <w:trHeight w:val="46"/>
          <w:jc w:val="center"/>
        </w:trPr>
        <w:tc>
          <w:tcPr>
            <w:tcW w:w="0" w:type="auto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A32582" w:rsidRDefault="00A32582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55538147" w:edGrp="everyone" w:colFirst="4" w:colLast="4"/>
            <w:permStart w:id="1706562046" w:edGrp="everyone" w:colFirst="5" w:colLast="5"/>
            <w:permStart w:id="618070506" w:edGrp="everyone" w:colFirst="6" w:colLast="6"/>
            <w:permEnd w:id="1492726238"/>
            <w:permEnd w:id="1742872650"/>
            <w:permEnd w:id="350624102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582" w:rsidRDefault="00A74A0F" w:rsidP="0099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Zmywarka laboratoryjna z wyposażeniem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82" w:rsidRDefault="00A32582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582" w:rsidRPr="006A2733" w:rsidRDefault="00A32582" w:rsidP="00CF5B6B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sz w:val="18"/>
                <w:szCs w:val="18"/>
              </w:rPr>
              <w:t>urządzenie wolnostojące,</w:t>
            </w:r>
            <w:r w:rsidR="00DF579D" w:rsidRPr="006A2733">
              <w:rPr>
                <w:sz w:val="18"/>
                <w:szCs w:val="18"/>
              </w:rPr>
              <w:t xml:space="preserve"> dostarczane wraz z pokrywą,</w:t>
            </w:r>
            <w:r w:rsidRPr="006A2733">
              <w:rPr>
                <w:sz w:val="18"/>
                <w:szCs w:val="18"/>
              </w:rPr>
              <w:t xml:space="preserve"> ładowane od przodu</w:t>
            </w:r>
            <w:r w:rsidR="00DF579D" w:rsidRPr="006A2733">
              <w:rPr>
                <w:sz w:val="18"/>
                <w:szCs w:val="18"/>
              </w:rPr>
              <w:t xml:space="preserve"> z drzwiami otwieranymi w płaszczyźnie poziomej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2582" w:rsidRPr="009B0E68" w:rsidRDefault="00A32582" w:rsidP="00FA3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2582" w:rsidTr="00FF7A3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31173377" w:edGrp="everyone" w:colFirst="4" w:colLast="4"/>
            <w:permStart w:id="1355431438" w:edGrp="everyone" w:colFirst="5" w:colLast="5"/>
            <w:permStart w:id="2012026136" w:edGrp="everyone" w:colFirst="6" w:colLast="6"/>
            <w:permEnd w:id="1755538147"/>
            <w:permEnd w:id="1706562046"/>
            <w:permEnd w:id="618070506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582" w:rsidRPr="006A2733" w:rsidRDefault="00A32582" w:rsidP="00A32582">
            <w:pPr>
              <w:spacing w:after="0" w:line="225" w:lineRule="atLeast"/>
              <w:rPr>
                <w:sz w:val="18"/>
                <w:szCs w:val="18"/>
              </w:rPr>
            </w:pPr>
            <w:r w:rsidRPr="006A2733">
              <w:rPr>
                <w:sz w:val="18"/>
                <w:szCs w:val="18"/>
              </w:rPr>
              <w:t>panel sterowania</w:t>
            </w:r>
            <w:r w:rsidR="00DF579D" w:rsidRPr="006A2733">
              <w:rPr>
                <w:sz w:val="18"/>
                <w:szCs w:val="18"/>
              </w:rPr>
              <w:t xml:space="preserve"> z alfanumerycznym ciekłokrystalicznym 3 wierszowym wyświetlaczem</w:t>
            </w:r>
            <w:r w:rsidRPr="006A2733">
              <w:rPr>
                <w:sz w:val="18"/>
                <w:szCs w:val="18"/>
              </w:rPr>
              <w:t>, bez wystających przycisków czy pokręteł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</w:tcPr>
          <w:p w:rsidR="00A32582" w:rsidRPr="009B0E68" w:rsidRDefault="00A32582" w:rsidP="00FF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</w:tcPr>
          <w:p w:rsidR="00A32582" w:rsidRPr="009B0E68" w:rsidRDefault="00A32582" w:rsidP="00FF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2582" w:rsidRPr="009B0E68" w:rsidRDefault="00A32582" w:rsidP="009B0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32582" w:rsidRPr="009B0E68" w:rsidRDefault="00A32582" w:rsidP="00A42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</w:tr>
      <w:tr w:rsidR="00A32582" w:rsidTr="00FF7A3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68181196" w:edGrp="everyone" w:colFirst="4" w:colLast="4"/>
            <w:permStart w:id="1898906179" w:edGrp="everyone" w:colFirst="5" w:colLast="5"/>
            <w:permStart w:id="1565287909" w:edGrp="everyone" w:colFirst="6" w:colLast="6"/>
            <w:permEnd w:id="531173377"/>
            <w:permEnd w:id="1355431438"/>
            <w:permEnd w:id="2012026136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582" w:rsidRPr="006A2733" w:rsidRDefault="00A32582" w:rsidP="00DF579D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rFonts w:eastAsia="Calibri"/>
                <w:sz w:val="18"/>
                <w:szCs w:val="18"/>
              </w:rPr>
              <w:t xml:space="preserve">mycie i dezynfekcja szkła laboratoryjnego - mycie iniekcyjne </w:t>
            </w:r>
            <w:r w:rsidR="00DF579D" w:rsidRPr="006A2733">
              <w:rPr>
                <w:rFonts w:eastAsia="Calibri"/>
                <w:sz w:val="18"/>
                <w:szCs w:val="18"/>
              </w:rPr>
              <w:t>na dwóch poziomach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2582" w:rsidTr="00FF7A3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51324293" w:edGrp="everyone" w:colFirst="4" w:colLast="4"/>
            <w:permStart w:id="757666524" w:edGrp="everyone" w:colFirst="5" w:colLast="5"/>
            <w:permStart w:id="308627113" w:edGrp="everyone" w:colFirst="6" w:colLast="6"/>
            <w:permEnd w:id="1168181196"/>
            <w:permEnd w:id="1898906179"/>
            <w:permEnd w:id="1565287909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582" w:rsidRPr="006A2733" w:rsidRDefault="00752854" w:rsidP="00CF5B6B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sz w:val="18"/>
                <w:szCs w:val="18"/>
              </w:rPr>
              <w:t>możliwość automatycznego uchylenia drzwi po zakończeniu procesu mycia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2582" w:rsidTr="00FF7A3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57453220" w:edGrp="everyone" w:colFirst="4" w:colLast="4"/>
            <w:permStart w:id="160198026" w:edGrp="everyone" w:colFirst="5" w:colLast="5"/>
            <w:permStart w:id="857374502" w:edGrp="everyone" w:colFirst="6" w:colLast="6"/>
            <w:permEnd w:id="651324293"/>
            <w:permEnd w:id="757666524"/>
            <w:permEnd w:id="308627113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582" w:rsidRPr="006A2733" w:rsidRDefault="00AD2A07" w:rsidP="00996BA6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rFonts w:eastAsia="Calibri"/>
                <w:sz w:val="18"/>
                <w:szCs w:val="18"/>
              </w:rPr>
              <w:t>p</w:t>
            </w:r>
            <w:r w:rsidR="00A32582" w:rsidRPr="006A2733">
              <w:rPr>
                <w:rFonts w:eastAsia="Calibri"/>
                <w:sz w:val="18"/>
                <w:szCs w:val="18"/>
              </w:rPr>
              <w:t xml:space="preserve">ompa obiegowa do natrysku wody </w:t>
            </w:r>
            <w:r w:rsidRPr="006A2733">
              <w:rPr>
                <w:rFonts w:eastAsia="Calibri"/>
                <w:sz w:val="18"/>
                <w:szCs w:val="18"/>
              </w:rPr>
              <w:t>w</w:t>
            </w:r>
            <w:r w:rsidR="00A32582" w:rsidRPr="006A2733">
              <w:rPr>
                <w:rFonts w:eastAsia="Calibri"/>
                <w:sz w:val="18"/>
                <w:szCs w:val="18"/>
              </w:rPr>
              <w:t xml:space="preserve"> ramiona natryskowe i dysze iniekcyjne o zmiennej prędkości z wbudowanymi elementami grzejnymi, dosta</w:t>
            </w:r>
            <w:r w:rsidR="00996BA6" w:rsidRPr="006A2733">
              <w:rPr>
                <w:rFonts w:eastAsia="Calibri"/>
                <w:sz w:val="18"/>
                <w:szCs w:val="18"/>
              </w:rPr>
              <w:t>rczająca zmienne ciśnienie wody</w:t>
            </w:r>
            <w:r w:rsidR="00A32582" w:rsidRPr="006A273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2582" w:rsidTr="00FF7A32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8826357" w:edGrp="everyone" w:colFirst="4" w:colLast="4"/>
            <w:permStart w:id="1527055058" w:edGrp="everyone" w:colFirst="5" w:colLast="5"/>
            <w:permStart w:id="533536319" w:edGrp="everyone" w:colFirst="6" w:colLast="6"/>
            <w:permEnd w:id="1157453220"/>
            <w:permEnd w:id="160198026"/>
            <w:permEnd w:id="857374502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582" w:rsidRPr="006A2733" w:rsidRDefault="001D5F21" w:rsidP="00CF5B6B">
            <w:pPr>
              <w:spacing w:after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</w:t>
            </w:r>
            <w:r w:rsidR="006F1231" w:rsidRPr="006A2733">
              <w:rPr>
                <w:rFonts w:eastAsia="Calibri"/>
                <w:sz w:val="18"/>
                <w:szCs w:val="18"/>
              </w:rPr>
              <w:t>omora myjąca z dwoma poziomami mycia oraz min. 3 ramionami natryskowymi (w tym 1 ramię zintegrowane z górnym koszem)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2582" w:rsidTr="00952EAB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70866638" w:edGrp="everyone" w:colFirst="4" w:colLast="4"/>
            <w:permStart w:id="579435292" w:edGrp="everyone" w:colFirst="5" w:colLast="5"/>
            <w:permStart w:id="578038089" w:edGrp="everyone" w:colFirst="6" w:colLast="6"/>
            <w:permEnd w:id="748826357"/>
            <w:permEnd w:id="1527055058"/>
            <w:permEnd w:id="533536319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582" w:rsidRPr="006A2733" w:rsidRDefault="00A32582" w:rsidP="00A32582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18"/>
                <w:szCs w:val="18"/>
              </w:rPr>
            </w:pPr>
            <w:r w:rsidRPr="006A2733">
              <w:rPr>
                <w:rFonts w:eastAsia="Calibri"/>
                <w:sz w:val="18"/>
                <w:szCs w:val="18"/>
              </w:rPr>
              <w:t>możliwość monitorowania</w:t>
            </w:r>
            <w:r w:rsidR="00AD2A07" w:rsidRPr="006A2733">
              <w:rPr>
                <w:rFonts w:eastAsia="Calibri"/>
                <w:sz w:val="18"/>
                <w:szCs w:val="18"/>
              </w:rPr>
              <w:t xml:space="preserve"> ciśnienia natrysku i </w:t>
            </w:r>
            <w:r w:rsidRPr="006A2733">
              <w:rPr>
                <w:rFonts w:eastAsia="Calibri"/>
                <w:sz w:val="18"/>
                <w:szCs w:val="18"/>
              </w:rPr>
              <w:t xml:space="preserve"> prędkości obrotu ramion natryskowych (jako opcja urządzenia)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582" w:rsidRPr="00D53D52" w:rsidRDefault="00A32582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2582" w:rsidTr="00883C7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63371755" w:edGrp="everyone" w:colFirst="4" w:colLast="4"/>
            <w:permStart w:id="581269262" w:edGrp="everyone" w:colFirst="5" w:colLast="5"/>
            <w:permStart w:id="1554926462" w:edGrp="everyone" w:colFirst="6" w:colLast="6"/>
            <w:permEnd w:id="1070866638"/>
            <w:permEnd w:id="579435292"/>
            <w:permEnd w:id="578038089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582" w:rsidRDefault="00BF7044" w:rsidP="00CF5B6B">
            <w:pPr>
              <w:spacing w:after="0"/>
              <w:rPr>
                <w:rFonts w:eastAsia="Calibri"/>
                <w:sz w:val="18"/>
                <w:szCs w:val="18"/>
              </w:rPr>
            </w:pPr>
            <w:r w:rsidRPr="006A2733">
              <w:rPr>
                <w:rFonts w:eastAsia="Calibri"/>
                <w:sz w:val="18"/>
                <w:szCs w:val="18"/>
              </w:rPr>
              <w:t xml:space="preserve">wbudowany </w:t>
            </w:r>
            <w:r w:rsidR="00A32582" w:rsidRPr="006A2733">
              <w:rPr>
                <w:rFonts w:eastAsia="Calibri"/>
                <w:sz w:val="18"/>
                <w:szCs w:val="18"/>
              </w:rPr>
              <w:t>zmiękczacz wody</w:t>
            </w:r>
            <w:r w:rsidR="00AD2A07" w:rsidRPr="006A2733">
              <w:rPr>
                <w:rFonts w:eastAsia="Calibri"/>
                <w:sz w:val="18"/>
                <w:szCs w:val="18"/>
              </w:rPr>
              <w:t xml:space="preserve"> dla wody zimnej i ciepłej (do 65</w:t>
            </w:r>
            <w:r w:rsidR="00A32582" w:rsidRPr="006A2733">
              <w:rPr>
                <w:rFonts w:eastAsia="Calibri"/>
                <w:sz w:val="18"/>
                <w:szCs w:val="18"/>
              </w:rPr>
              <w:t>°C</w:t>
            </w:r>
            <w:r w:rsidR="00AD2A07" w:rsidRPr="006A2733">
              <w:rPr>
                <w:rFonts w:eastAsia="Calibri"/>
                <w:sz w:val="18"/>
                <w:szCs w:val="18"/>
              </w:rPr>
              <w:t>) z automatyczną regeneracją złoża podczas procesu mycia (niewymagany oddzielny program regeneracyjny)</w:t>
            </w:r>
          </w:p>
          <w:p w:rsidR="006A2733" w:rsidRPr="006A2733" w:rsidRDefault="006A2733" w:rsidP="00CF5B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582" w:rsidRPr="00D53D52" w:rsidRDefault="00A3258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2582" w:rsidTr="00AB5C19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41731861" w:edGrp="everyone" w:colFirst="4" w:colLast="4"/>
            <w:permStart w:id="267664751" w:edGrp="everyone" w:colFirst="5" w:colLast="5"/>
            <w:permStart w:id="1915763094" w:edGrp="everyone" w:colFirst="6" w:colLast="6"/>
            <w:permEnd w:id="863371755"/>
            <w:permEnd w:id="581269262"/>
            <w:permEnd w:id="1554926462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582" w:rsidRDefault="00A32582" w:rsidP="00CF5B6B">
            <w:pPr>
              <w:spacing w:after="0"/>
              <w:rPr>
                <w:rFonts w:eastAsia="Calibri"/>
                <w:sz w:val="18"/>
                <w:szCs w:val="18"/>
              </w:rPr>
            </w:pPr>
            <w:r w:rsidRPr="006A2733">
              <w:rPr>
                <w:rFonts w:eastAsia="Calibri"/>
                <w:sz w:val="18"/>
                <w:szCs w:val="18"/>
              </w:rPr>
              <w:t>wbudowany kondensator pary</w:t>
            </w:r>
            <w:r w:rsidR="00AD2A07" w:rsidRPr="006A2733">
              <w:rPr>
                <w:rFonts w:eastAsia="Calibri"/>
                <w:sz w:val="18"/>
                <w:szCs w:val="18"/>
              </w:rPr>
              <w:t xml:space="preserve"> na bazie aerozolu z inteligentnym systemem wtryskiwaczy (min. dwa wtryskiwacze aerozolu) i bezstopniowym wentylatorem</w:t>
            </w:r>
          </w:p>
          <w:p w:rsidR="006A2733" w:rsidRPr="006A2733" w:rsidRDefault="006A2733" w:rsidP="00CF5B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582" w:rsidRPr="00D53D52" w:rsidRDefault="00A3258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4592" w:rsidTr="00AB5C19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F4592" w:rsidRDefault="00EF4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7605225" w:edGrp="everyone" w:colFirst="4" w:colLast="4"/>
            <w:permStart w:id="468735402" w:edGrp="everyone" w:colFirst="5" w:colLast="5"/>
            <w:permStart w:id="1912144004" w:edGrp="everyone" w:colFirst="6" w:colLast="6"/>
            <w:permEnd w:id="441731861"/>
            <w:permEnd w:id="267664751"/>
            <w:permEnd w:id="1915763094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4592" w:rsidRDefault="00EF4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92" w:rsidRDefault="00EF4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592" w:rsidRPr="006A2733" w:rsidRDefault="002B0C19" w:rsidP="00CF5B6B">
            <w:pPr>
              <w:spacing w:after="0"/>
              <w:rPr>
                <w:rFonts w:eastAsia="Calibri"/>
                <w:sz w:val="18"/>
                <w:szCs w:val="18"/>
              </w:rPr>
            </w:pPr>
            <w:r w:rsidRPr="006A2733">
              <w:rPr>
                <w:sz w:val="18"/>
                <w:szCs w:val="18"/>
              </w:rPr>
              <w:t>wbudowana suszarka gorącym powietrzem z regulacją temperatury suszenia (w zakresie 50-95°C) wyposażona w filtr powietrza HEPA (suszarka podgrzewana elektrycznie)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92" w:rsidRPr="00D53D52" w:rsidRDefault="00EF459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92" w:rsidRPr="00D53D52" w:rsidRDefault="00EF459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4592" w:rsidRPr="00D53D52" w:rsidRDefault="00EF459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F4592" w:rsidRDefault="00EF459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F4592" w:rsidRDefault="00EF459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F4592" w:rsidRDefault="00EF459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F4592" w:rsidRDefault="00EF459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32582" w:rsidTr="00AB5C19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91558041" w:edGrp="everyone" w:colFirst="4" w:colLast="4"/>
            <w:permStart w:id="1847864228" w:edGrp="everyone" w:colFirst="5" w:colLast="5"/>
            <w:permStart w:id="201405910" w:edGrp="everyone" w:colFirst="6" w:colLast="6"/>
            <w:permEnd w:id="167605225"/>
            <w:permEnd w:id="468735402"/>
            <w:permEnd w:id="1912144004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82" w:rsidRDefault="00A32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582" w:rsidRPr="006A2733" w:rsidRDefault="00A32582" w:rsidP="00752854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rFonts w:eastAsia="Calibri"/>
                <w:sz w:val="18"/>
                <w:szCs w:val="18"/>
              </w:rPr>
              <w:t xml:space="preserve">elektryczna blokada drzwi, zabezpieczenie na wypadek przerwania programu, system automatycznego </w:t>
            </w:r>
            <w:r w:rsidR="00752854" w:rsidRPr="006A2733">
              <w:rPr>
                <w:rFonts w:eastAsia="Calibri"/>
                <w:sz w:val="18"/>
                <w:szCs w:val="18"/>
              </w:rPr>
              <w:t>dociągnięcia</w:t>
            </w:r>
            <w:r w:rsidRPr="006A2733">
              <w:rPr>
                <w:rFonts w:eastAsia="Calibri"/>
                <w:sz w:val="18"/>
                <w:szCs w:val="18"/>
              </w:rPr>
              <w:t xml:space="preserve"> drzwi </w:t>
            </w:r>
            <w:r w:rsidR="00752854" w:rsidRPr="006A2733">
              <w:rPr>
                <w:rFonts w:eastAsia="Calibri"/>
                <w:sz w:val="18"/>
                <w:szCs w:val="18"/>
              </w:rPr>
              <w:t>do pozycji zamknięcia przed startem programu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2" w:rsidRPr="00D53D52" w:rsidRDefault="00A3258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582" w:rsidRPr="00D53D52" w:rsidRDefault="00A32582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2582" w:rsidRDefault="00A3258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AB5C19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1292820" w:edGrp="everyone" w:colFirst="4" w:colLast="4"/>
            <w:permStart w:id="945453058" w:edGrp="everyone" w:colFirst="5" w:colLast="5"/>
            <w:permStart w:id="194651808" w:edGrp="everyone" w:colFirst="6" w:colLast="6"/>
            <w:permEnd w:id="791558041"/>
            <w:permEnd w:id="1847864228"/>
            <w:permEnd w:id="201405910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FF" w:rsidRPr="006A2733" w:rsidRDefault="00114BFF" w:rsidP="00CF5B6B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rFonts w:eastAsia="Calibri"/>
                <w:sz w:val="18"/>
                <w:szCs w:val="18"/>
              </w:rPr>
              <w:t>port szeregowy do dokumentacji procesowej (możliwość automatycznego zapisywania w sterowaniu takich parametrów jak zużycie wody, czas pracy, ilość przebiegów programowych)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C745CA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18819317" w:edGrp="everyone" w:colFirst="4" w:colLast="4"/>
            <w:permStart w:id="1962300424" w:edGrp="everyone" w:colFirst="5" w:colLast="5"/>
            <w:permStart w:id="226516908" w:edGrp="everyone" w:colFirst="6" w:colLast="6"/>
            <w:permEnd w:id="161292820"/>
            <w:permEnd w:id="945453058"/>
            <w:permEnd w:id="194651808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FF" w:rsidRPr="006A2733" w:rsidRDefault="00114BFF" w:rsidP="00CF5B6B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rFonts w:eastAsia="Calibri"/>
                <w:sz w:val="18"/>
                <w:szCs w:val="18"/>
              </w:rPr>
              <w:t>zabezpieczenie przed niekontrolowanym wypływem wody zamykające dopływ wody w momencie jej wycieku, wyłączenia urządzenia lub pęknięcia węża doprowadzającego wodę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C745CA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92737531" w:edGrp="everyone" w:colFirst="4" w:colLast="4"/>
            <w:permStart w:id="1878330511" w:edGrp="everyone" w:colFirst="5" w:colLast="5"/>
            <w:permStart w:id="28463919" w:edGrp="everyone" w:colFirst="6" w:colLast="6"/>
            <w:permEnd w:id="1618819317"/>
            <w:permEnd w:id="1962300424"/>
            <w:permEnd w:id="226516908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FF" w:rsidRPr="006A2733" w:rsidRDefault="005577AD" w:rsidP="00DF579D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sz w:val="18"/>
                <w:szCs w:val="18"/>
              </w:rPr>
              <w:t>o</w:t>
            </w:r>
            <w:r w:rsidR="00DF579D" w:rsidRPr="006A2733">
              <w:rPr>
                <w:sz w:val="18"/>
                <w:szCs w:val="18"/>
              </w:rPr>
              <w:t xml:space="preserve">budowa i </w:t>
            </w:r>
            <w:r w:rsidR="00114BFF" w:rsidRPr="006A2733">
              <w:rPr>
                <w:sz w:val="18"/>
                <w:szCs w:val="18"/>
              </w:rPr>
              <w:t xml:space="preserve">komora myjąca oraz przewody wodne ze stali szlachetnej </w:t>
            </w:r>
            <w:r w:rsidR="00114BFF" w:rsidRPr="006A2733">
              <w:rPr>
                <w:b/>
                <w:sz w:val="18"/>
                <w:szCs w:val="18"/>
              </w:rPr>
              <w:t>-</w:t>
            </w:r>
            <w:r w:rsidR="00114BFF" w:rsidRPr="006A2733">
              <w:rPr>
                <w:sz w:val="18"/>
                <w:szCs w:val="18"/>
              </w:rPr>
              <w:t xml:space="preserve"> nierdzewnej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C745CA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24355350" w:edGrp="everyone" w:colFirst="4" w:colLast="4"/>
            <w:permStart w:id="631527750" w:edGrp="everyone" w:colFirst="5" w:colLast="5"/>
            <w:permStart w:id="1766081786" w:edGrp="everyone" w:colFirst="6" w:colLast="6"/>
            <w:permEnd w:id="892737531"/>
            <w:permEnd w:id="1878330511"/>
            <w:permEnd w:id="28463919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FF" w:rsidRPr="006A2733" w:rsidRDefault="00FC3328" w:rsidP="00CF5B6B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sz w:val="18"/>
                <w:szCs w:val="18"/>
              </w:rPr>
              <w:t>możliwość zabezpieczenia ustawień systemowych dezynfektora poprzez kod PIN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C745CA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50698088" w:edGrp="everyone" w:colFirst="4" w:colLast="4"/>
            <w:permStart w:id="1711176097" w:edGrp="everyone" w:colFirst="5" w:colLast="5"/>
            <w:permStart w:id="592711137" w:edGrp="everyone" w:colFirst="6" w:colLast="6"/>
            <w:permEnd w:id="324355350"/>
            <w:permEnd w:id="631527750"/>
            <w:permEnd w:id="1766081786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FF" w:rsidRPr="006A2733" w:rsidRDefault="005577AD" w:rsidP="00CF5B6B">
            <w:pPr>
              <w:spacing w:after="0"/>
              <w:rPr>
                <w:sz w:val="18"/>
                <w:szCs w:val="18"/>
              </w:rPr>
            </w:pPr>
            <w:r w:rsidRPr="006A2733">
              <w:rPr>
                <w:sz w:val="18"/>
                <w:szCs w:val="18"/>
              </w:rPr>
              <w:t>tylne dokowanie koszy na dolnym i górnym poziomie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77AD" w:rsidTr="00C745CA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5577AD" w:rsidRDefault="005577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59061836" w:edGrp="everyone" w:colFirst="4" w:colLast="4"/>
            <w:permStart w:id="283196436" w:edGrp="everyone" w:colFirst="5" w:colLast="5"/>
            <w:permStart w:id="963593645" w:edGrp="everyone" w:colFirst="6" w:colLast="6"/>
            <w:permEnd w:id="2050698088"/>
            <w:permEnd w:id="1711176097"/>
            <w:permEnd w:id="592711137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77AD" w:rsidRDefault="005577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7AD" w:rsidRDefault="005577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7AD" w:rsidRPr="005577AD" w:rsidRDefault="00544B4E" w:rsidP="00CF5B6B">
            <w:pPr>
              <w:spacing w:after="0"/>
              <w:rPr>
                <w:color w:val="FF0000"/>
                <w:sz w:val="18"/>
                <w:szCs w:val="18"/>
              </w:rPr>
            </w:pPr>
            <w:r w:rsidRPr="006A2733">
              <w:rPr>
                <w:sz w:val="18"/>
                <w:szCs w:val="18"/>
              </w:rPr>
              <w:t>m</w:t>
            </w:r>
            <w:r w:rsidR="005577AD" w:rsidRPr="006A2733">
              <w:rPr>
                <w:sz w:val="18"/>
                <w:szCs w:val="18"/>
              </w:rPr>
              <w:t xml:space="preserve">ożliwość jednoczesnego mycia wsadów za pomocą modułów iniekcyjnych oraz kosza nieiniekcyjnego </w:t>
            </w:r>
            <w:r w:rsidRPr="006A2733">
              <w:rPr>
                <w:sz w:val="18"/>
                <w:szCs w:val="18"/>
              </w:rPr>
              <w:t>w jednym cyklu mycia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AD" w:rsidRPr="00D53D52" w:rsidRDefault="005577AD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AD" w:rsidRPr="00D53D52" w:rsidRDefault="005577AD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7AD" w:rsidRPr="00D53D52" w:rsidRDefault="005577AD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577AD" w:rsidRDefault="005577A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577AD" w:rsidRDefault="005577A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577AD" w:rsidRDefault="005577A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577AD" w:rsidRDefault="005577A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859061836"/>
      <w:permEnd w:id="283196436"/>
      <w:permEnd w:id="963593645"/>
      <w:tr w:rsidR="00114BFF" w:rsidTr="00C745CA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FF" w:rsidRPr="00114BFF" w:rsidRDefault="00EF4592" w:rsidP="00114BFF">
            <w:pPr>
              <w:spacing w:after="0"/>
              <w:rPr>
                <w:b/>
                <w:sz w:val="18"/>
                <w:szCs w:val="18"/>
              </w:rPr>
            </w:pPr>
            <w:r w:rsidRPr="00114BFF">
              <w:rPr>
                <w:b/>
                <w:sz w:val="18"/>
                <w:szCs w:val="18"/>
              </w:rPr>
              <w:t>Zabezpieczenia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38163677" w:edGrp="everyone" w:colFirst="4" w:colLast="4"/>
            <w:permStart w:id="1470238485" w:edGrp="everyone" w:colFirst="5" w:colLast="5"/>
            <w:permStart w:id="331103569" w:edGrp="everyone" w:colFirst="6" w:colLast="6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6A2733" w:rsidRDefault="00114BFF" w:rsidP="00CF5B6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sz w:val="18"/>
                <w:szCs w:val="18"/>
              </w:rPr>
              <w:t>klasa ochrony IP21</w:t>
            </w:r>
            <w:r w:rsidR="00544B4E" w:rsidRPr="006A2733">
              <w:rPr>
                <w:sz w:val="18"/>
                <w:szCs w:val="18"/>
              </w:rPr>
              <w:t>; urządzenie oznakowane znakiem CE zgodne z dyrektywą maszynową 2006/42/EG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038163677"/>
      <w:permEnd w:id="1470238485"/>
      <w:permEnd w:id="331103569"/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6A2733" w:rsidRDefault="00EF4592" w:rsidP="00114BFF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A2733">
              <w:rPr>
                <w:rFonts w:cs="Arial"/>
                <w:b/>
                <w:bCs/>
                <w:sz w:val="18"/>
                <w:szCs w:val="18"/>
              </w:rPr>
              <w:t>Sterowanie: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31461867" w:edGrp="everyone" w:colFirst="4" w:colLast="4"/>
            <w:permStart w:id="2134056044" w:edGrp="everyone" w:colFirst="5" w:colLast="5"/>
            <w:permStart w:id="1286154918" w:edGrp="everyone" w:colFirst="6" w:colLast="6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6A2733" w:rsidRDefault="00114BFF" w:rsidP="00382773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 xml:space="preserve">sterowanie elektroniczne z co najmniej 14 standardowymi programami myjącymi i możliwością modyfikacji </w:t>
            </w:r>
            <w:r w:rsidR="00382773" w:rsidRPr="006A2733">
              <w:rPr>
                <w:rFonts w:cs="Arial"/>
                <w:bCs/>
                <w:sz w:val="18"/>
                <w:szCs w:val="18"/>
              </w:rPr>
              <w:t xml:space="preserve">w min. 3 </w:t>
            </w:r>
            <w:r w:rsidRPr="006A2733">
              <w:rPr>
                <w:rFonts w:cs="Arial"/>
                <w:bCs/>
                <w:sz w:val="18"/>
                <w:szCs w:val="18"/>
              </w:rPr>
              <w:t>program</w:t>
            </w:r>
            <w:r w:rsidR="00382773" w:rsidRPr="006A2733">
              <w:rPr>
                <w:rFonts w:cs="Arial"/>
                <w:bCs/>
                <w:sz w:val="18"/>
                <w:szCs w:val="18"/>
              </w:rPr>
              <w:t>ach</w:t>
            </w:r>
            <w:r w:rsidR="00382773" w:rsidRPr="006A2733">
              <w:rPr>
                <w:sz w:val="18"/>
                <w:szCs w:val="18"/>
              </w:rPr>
              <w:t xml:space="preserve">  takich parametrów jak: temperatura, czas utrzymania temperatury, ilość wody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24777919" w:edGrp="everyone" w:colFirst="4" w:colLast="4"/>
            <w:permStart w:id="36796303" w:edGrp="everyone" w:colFirst="5" w:colLast="5"/>
            <w:permStart w:id="664750846" w:edGrp="everyone" w:colFirst="6" w:colLast="6"/>
            <w:permEnd w:id="631461867"/>
            <w:permEnd w:id="2134056044"/>
            <w:permEnd w:id="1286154918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Default="00382773" w:rsidP="00382773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 xml:space="preserve">wyświetlanie nazwy programu, etapu </w:t>
            </w:r>
            <w:r w:rsidR="00114BFF" w:rsidRPr="006A2733">
              <w:rPr>
                <w:rFonts w:cs="Arial"/>
                <w:bCs/>
                <w:sz w:val="18"/>
                <w:szCs w:val="18"/>
              </w:rPr>
              <w:t>program</w:t>
            </w:r>
            <w:r w:rsidRPr="006A2733">
              <w:rPr>
                <w:rFonts w:cs="Arial"/>
                <w:bCs/>
                <w:sz w:val="18"/>
                <w:szCs w:val="18"/>
              </w:rPr>
              <w:t>u</w:t>
            </w:r>
            <w:r w:rsidR="00114BFF" w:rsidRPr="006A2733">
              <w:rPr>
                <w:rFonts w:cs="Arial"/>
                <w:bCs/>
                <w:sz w:val="18"/>
                <w:szCs w:val="18"/>
              </w:rPr>
              <w:t>, temperatury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 docelowej i aktualnej, czasu pozostałego do zakończenia cyklu, ewentualne błędy i komunikaty</w:t>
            </w:r>
          </w:p>
          <w:p w:rsidR="006A2733" w:rsidRPr="006A2733" w:rsidRDefault="006A2733" w:rsidP="00382773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52990698" w:edGrp="everyone" w:colFirst="4" w:colLast="4"/>
            <w:permStart w:id="1803423430" w:edGrp="everyone" w:colFirst="5" w:colLast="5"/>
            <w:permStart w:id="1264418362" w:edGrp="everyone" w:colFirst="6" w:colLast="6"/>
            <w:permEnd w:id="1624777919"/>
            <w:permEnd w:id="36796303"/>
            <w:permEnd w:id="664750846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Default="00996BA6" w:rsidP="00CF5B6B">
            <w:pPr>
              <w:spacing w:after="0" w:line="240" w:lineRule="auto"/>
              <w:rPr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>p</w:t>
            </w:r>
            <w:r w:rsidR="00382773" w:rsidRPr="006A2733">
              <w:rPr>
                <w:rFonts w:cs="Arial"/>
                <w:bCs/>
                <w:sz w:val="18"/>
                <w:szCs w:val="18"/>
              </w:rPr>
              <w:t>rogram dezynfekcji termicznej w temp. 93</w:t>
            </w:r>
            <w:r w:rsidR="00382773" w:rsidRPr="006A2733">
              <w:rPr>
                <w:sz w:val="18"/>
                <w:szCs w:val="18"/>
              </w:rPr>
              <w:t>°C</w:t>
            </w:r>
            <w:r w:rsidRPr="006A2733">
              <w:rPr>
                <w:sz w:val="18"/>
                <w:szCs w:val="18"/>
              </w:rPr>
              <w:t>±1°C</w:t>
            </w:r>
            <w:r w:rsidR="00382773" w:rsidRPr="006A2733">
              <w:rPr>
                <w:sz w:val="18"/>
                <w:szCs w:val="18"/>
              </w:rPr>
              <w:t xml:space="preserve"> z czasem utrzymania temperatury </w:t>
            </w:r>
            <w:r w:rsidRPr="006A2733">
              <w:rPr>
                <w:sz w:val="18"/>
                <w:szCs w:val="18"/>
              </w:rPr>
              <w:t>10 min. nie dłuższy niż 50 min ±5%.</w:t>
            </w:r>
          </w:p>
          <w:p w:rsidR="006A2733" w:rsidRPr="006A2733" w:rsidRDefault="006A2733" w:rsidP="00CF5B6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96BA6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96BA6" w:rsidRDefault="00996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2175501" w:edGrp="everyone" w:colFirst="4" w:colLast="4"/>
            <w:permStart w:id="513436422" w:edGrp="everyone" w:colFirst="5" w:colLast="5"/>
            <w:permStart w:id="2026519305" w:edGrp="everyone" w:colFirst="6" w:colLast="6"/>
            <w:permEnd w:id="1952990698"/>
            <w:permEnd w:id="1803423430"/>
            <w:permEnd w:id="1264418362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96BA6" w:rsidRDefault="00996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BA6" w:rsidRDefault="00996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6BA6" w:rsidRPr="006A2733" w:rsidRDefault="00996BA6" w:rsidP="00CF5B6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>możliwość ustawienia startu z opóźnieniem max. 24h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BA6" w:rsidRPr="00D53D52" w:rsidRDefault="00996BA6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BA6" w:rsidRPr="00D53D52" w:rsidRDefault="00996BA6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6BA6" w:rsidRPr="00D53D52" w:rsidRDefault="00996BA6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6BA6" w:rsidRDefault="00996BA6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6BA6" w:rsidRDefault="00996BA6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6BA6" w:rsidRDefault="00996BA6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96BA6" w:rsidRDefault="00996BA6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92175501"/>
      <w:permEnd w:id="513436422"/>
      <w:permEnd w:id="2026519305"/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114BFF" w:rsidRDefault="00EF4592" w:rsidP="00114BFF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114BFF">
              <w:rPr>
                <w:rFonts w:cs="Arial"/>
                <w:b/>
                <w:bCs/>
                <w:sz w:val="18"/>
                <w:szCs w:val="18"/>
              </w:rPr>
              <w:t>Wyposażenie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114BF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23733838" w:edGrp="everyone" w:colFirst="4" w:colLast="4"/>
            <w:permStart w:id="77937380" w:edGrp="everyone" w:colFirst="5" w:colLast="5"/>
            <w:permStart w:id="1174104859" w:edGrp="everyone" w:colFirst="6" w:colLast="6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3675B2" w:rsidRDefault="00114BFF" w:rsidP="00CF5B6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114BFF">
              <w:rPr>
                <w:rFonts w:cs="Arial"/>
                <w:bCs/>
                <w:sz w:val="18"/>
                <w:szCs w:val="18"/>
              </w:rPr>
              <w:t>elektryczna blokada drzwi,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9343989" w:edGrp="everyone" w:colFirst="4" w:colLast="4"/>
            <w:permStart w:id="1750335920" w:edGrp="everyone" w:colFirst="5" w:colLast="5"/>
            <w:permStart w:id="2042766080" w:edGrp="everyone" w:colFirst="6" w:colLast="6"/>
            <w:permEnd w:id="823733838"/>
            <w:permEnd w:id="77937380"/>
            <w:permEnd w:id="1174104859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6A2733" w:rsidRDefault="00996BA6" w:rsidP="00CF5B6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eastAsia="Calibri"/>
                <w:sz w:val="18"/>
                <w:szCs w:val="18"/>
              </w:rPr>
              <w:t>poczwórny system filtrowania roztworu myjącego z sitem powierzchniowym, filtrem zgrubnym, filtrem wychwytującym odłamki szkła i mikro-filtrem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71994204" w:edGrp="everyone" w:colFirst="4" w:colLast="4"/>
            <w:permStart w:id="1679316793" w:edGrp="everyone" w:colFirst="5" w:colLast="5"/>
            <w:permStart w:id="988039534" w:edGrp="everyone" w:colFirst="6" w:colLast="6"/>
            <w:permEnd w:id="159343989"/>
            <w:permEnd w:id="1750335920"/>
            <w:permEnd w:id="2042766080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6A2733" w:rsidRDefault="00114BFF" w:rsidP="00996BA6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>wysokowydajna pompa obiegowa</w:t>
            </w:r>
            <w:r w:rsidR="00996BA6" w:rsidRPr="006A2733">
              <w:rPr>
                <w:rFonts w:cs="Arial"/>
                <w:bCs/>
                <w:sz w:val="18"/>
                <w:szCs w:val="18"/>
              </w:rPr>
              <w:t>,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996BA6" w:rsidRPr="006A2733">
              <w:rPr>
                <w:rFonts w:eastAsia="Calibri"/>
                <w:sz w:val="18"/>
                <w:szCs w:val="18"/>
              </w:rPr>
              <w:t>wydajność pompy 500l/min.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30176720" w:edGrp="everyone" w:colFirst="4" w:colLast="4"/>
            <w:permStart w:id="1655848816" w:edGrp="everyone" w:colFirst="5" w:colLast="5"/>
            <w:permStart w:id="423040231" w:edGrp="everyone" w:colFirst="6" w:colLast="6"/>
            <w:permEnd w:id="1871994204"/>
            <w:permEnd w:id="1679316793"/>
            <w:permEnd w:id="988039534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6A2733" w:rsidRDefault="00114BFF" w:rsidP="00CF5B6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>zmiękczacz wody ulegający regeneracji podczas mycia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230176720"/>
      <w:permEnd w:id="1655848816"/>
      <w:permEnd w:id="423040231"/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6A2733" w:rsidRDefault="00EF4592" w:rsidP="00114BFF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A2733">
              <w:rPr>
                <w:rFonts w:cs="Arial"/>
                <w:b/>
                <w:bCs/>
                <w:sz w:val="18"/>
                <w:szCs w:val="18"/>
              </w:rPr>
              <w:t xml:space="preserve">Wymagane dodatkowe wyposażenie: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54770521" w:edGrp="everyone" w:colFirst="4" w:colLast="4"/>
            <w:permStart w:id="133708313" w:edGrp="everyone" w:colFirst="5" w:colLast="5"/>
            <w:permStart w:id="609442078" w:edGrp="everyone" w:colFirst="6" w:colLast="6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6A2733" w:rsidRDefault="00114BFF" w:rsidP="00CF5B6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 xml:space="preserve">kosz górny do podłączenia modułów </w:t>
            </w:r>
            <w:r w:rsidR="00996BA6" w:rsidRPr="006A2733">
              <w:rPr>
                <w:rFonts w:cs="Arial"/>
                <w:bCs/>
                <w:sz w:val="18"/>
                <w:szCs w:val="18"/>
              </w:rPr>
              <w:t xml:space="preserve">z dwoma rurkami dokującymi do podłączenia dwóch modułów 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iniekcyjnych </w:t>
            </w:r>
            <w:r w:rsidR="00996BA6" w:rsidRPr="006A2733">
              <w:rPr>
                <w:rFonts w:cs="Arial"/>
                <w:bCs/>
                <w:sz w:val="18"/>
                <w:szCs w:val="18"/>
              </w:rPr>
              <w:t>lub wkładów</w:t>
            </w:r>
            <w:r w:rsidR="009E2B7A" w:rsidRPr="006A273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A2733">
              <w:rPr>
                <w:rFonts w:cs="Arial"/>
                <w:bCs/>
                <w:sz w:val="18"/>
                <w:szCs w:val="18"/>
              </w:rPr>
              <w:t>- 1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18319779" w:edGrp="everyone" w:colFirst="4" w:colLast="4"/>
            <w:permStart w:id="385552998" w:edGrp="everyone" w:colFirst="5" w:colLast="5"/>
            <w:permStart w:id="2049854415" w:edGrp="everyone" w:colFirst="6" w:colLast="6"/>
            <w:permEnd w:id="254770521"/>
            <w:permEnd w:id="133708313"/>
            <w:permEnd w:id="609442078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6A2733" w:rsidRDefault="00114BFF" w:rsidP="00CF5B6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 xml:space="preserve">kosz dolny do podłączenia modułów </w:t>
            </w:r>
            <w:r w:rsidR="009E2B7A" w:rsidRPr="006A2733">
              <w:rPr>
                <w:rFonts w:cs="Arial"/>
                <w:bCs/>
                <w:sz w:val="18"/>
                <w:szCs w:val="18"/>
              </w:rPr>
              <w:t xml:space="preserve">z dwoma rurkami dokującymi do podłączenia dwóch modułów 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iniekcyjnych </w:t>
            </w:r>
            <w:r w:rsidR="009E2B7A" w:rsidRPr="006A2733">
              <w:rPr>
                <w:rFonts w:cs="Arial"/>
                <w:bCs/>
                <w:sz w:val="18"/>
                <w:szCs w:val="18"/>
              </w:rPr>
              <w:t xml:space="preserve">lub wkładów </w:t>
            </w:r>
            <w:r w:rsidRPr="006A2733">
              <w:rPr>
                <w:rFonts w:cs="Arial"/>
                <w:bCs/>
                <w:sz w:val="18"/>
                <w:szCs w:val="18"/>
              </w:rPr>
              <w:t>-1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77925398" w:edGrp="everyone" w:colFirst="4" w:colLast="4"/>
            <w:permStart w:id="732448336" w:edGrp="everyone" w:colFirst="5" w:colLast="5"/>
            <w:permStart w:id="395120998" w:edGrp="everyone" w:colFirst="6" w:colLast="6"/>
            <w:permEnd w:id="318319779"/>
            <w:permEnd w:id="385552998"/>
            <w:permEnd w:id="2049854415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FF" w:rsidRPr="006A2733" w:rsidRDefault="00BF7044" w:rsidP="009E2B7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>moduł</w:t>
            </w:r>
            <w:r w:rsidR="00114BFF" w:rsidRPr="006A2733">
              <w:rPr>
                <w:rFonts w:cs="Arial"/>
                <w:bCs/>
                <w:sz w:val="18"/>
                <w:szCs w:val="18"/>
              </w:rPr>
              <w:t xml:space="preserve"> do iniekcyjnego mycia szkła - na 18 </w:t>
            </w:r>
            <w:r w:rsidR="009E2B7A" w:rsidRPr="006A2733">
              <w:rPr>
                <w:rFonts w:cs="Arial"/>
                <w:bCs/>
                <w:sz w:val="18"/>
                <w:szCs w:val="18"/>
              </w:rPr>
              <w:t xml:space="preserve">lub więcej </w:t>
            </w:r>
            <w:r w:rsidR="00114BFF" w:rsidRPr="006A2733">
              <w:rPr>
                <w:rFonts w:cs="Arial"/>
                <w:bCs/>
                <w:sz w:val="18"/>
                <w:szCs w:val="18"/>
              </w:rPr>
              <w:t>butelek o pojem. 1 litr, duże zlewki, erlenmajerki, itp., dysze wtryskowe z zabezpi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eczeniem przed </w:t>
            </w:r>
            <w:r w:rsidR="001D5F21">
              <w:rPr>
                <w:rFonts w:cs="Arial"/>
                <w:bCs/>
                <w:sz w:val="18"/>
                <w:szCs w:val="18"/>
              </w:rPr>
              <w:t>rysowaniem szkła – 1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2B7A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E2B7A" w:rsidRDefault="009E2B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02588032" w:edGrp="everyone" w:colFirst="4" w:colLast="4"/>
            <w:permStart w:id="182586455" w:edGrp="everyone" w:colFirst="5" w:colLast="5"/>
            <w:permStart w:id="1095185729" w:edGrp="everyone" w:colFirst="6" w:colLast="6"/>
            <w:permEnd w:id="877925398"/>
            <w:permEnd w:id="732448336"/>
            <w:permEnd w:id="395120998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B7A" w:rsidRDefault="009E2B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B7A" w:rsidRDefault="009E2B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2B7A" w:rsidRPr="006A2733" w:rsidRDefault="0064437F" w:rsidP="009E2B7A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>m</w:t>
            </w:r>
            <w:r w:rsidR="009E2B7A" w:rsidRPr="006A2733">
              <w:rPr>
                <w:rFonts w:cs="Arial"/>
                <w:bCs/>
                <w:sz w:val="18"/>
                <w:szCs w:val="18"/>
              </w:rPr>
              <w:t>oduł do iniekcyjnego mycia szkła – w konfiguracji 4x8 (32szt.) lub więcej przeznaczony do butelek , mniejszych zlewek, erlenmajerek, itp.; dysze wtryskowe z zabezpiecz</w:t>
            </w:r>
            <w:r w:rsidR="001D5F21">
              <w:rPr>
                <w:rFonts w:cs="Arial"/>
                <w:bCs/>
                <w:sz w:val="18"/>
                <w:szCs w:val="18"/>
              </w:rPr>
              <w:t>eniem przed rysowaniem szkła – 1</w:t>
            </w:r>
            <w:r w:rsidR="009E2B7A" w:rsidRPr="006A2733">
              <w:rPr>
                <w:rFonts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B7A" w:rsidRPr="00D53D52" w:rsidRDefault="009E2B7A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B7A" w:rsidRPr="00D53D52" w:rsidRDefault="009E2B7A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2B7A" w:rsidRPr="00D53D52" w:rsidRDefault="009E2B7A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2B7A" w:rsidRDefault="009E2B7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2B7A" w:rsidRDefault="009E2B7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2B7A" w:rsidRDefault="009E2B7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E2B7A" w:rsidRDefault="009E2B7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4437F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64437F" w:rsidRDefault="00644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39750155" w:edGrp="everyone" w:colFirst="4" w:colLast="4"/>
            <w:permStart w:id="1767185305" w:edGrp="everyone" w:colFirst="5" w:colLast="5"/>
            <w:permStart w:id="1860977347" w:edGrp="everyone" w:colFirst="6" w:colLast="6"/>
            <w:permEnd w:id="302588032"/>
            <w:permEnd w:id="182586455"/>
            <w:permEnd w:id="1095185729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437F" w:rsidRDefault="00644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37F" w:rsidRDefault="006443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37F" w:rsidRPr="006A2733" w:rsidRDefault="00F17FB0" w:rsidP="009E2B7A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>wkład ¼ na probówki do wys</w:t>
            </w:r>
            <w:r w:rsidR="001D5F21">
              <w:rPr>
                <w:rFonts w:cs="Arial"/>
                <w:bCs/>
                <w:sz w:val="18"/>
                <w:szCs w:val="18"/>
              </w:rPr>
              <w:t>okości 165 mm wraz z pokrywą – 1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7F" w:rsidRPr="00D53D52" w:rsidRDefault="0064437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7F" w:rsidRPr="00D53D52" w:rsidRDefault="0064437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437F" w:rsidRPr="00D53D52" w:rsidRDefault="0064437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437F" w:rsidRDefault="0064437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437F" w:rsidRDefault="0064437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437F" w:rsidRDefault="0064437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4437F" w:rsidRDefault="0064437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7FB0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F17FB0" w:rsidRDefault="00F17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57963941" w:edGrp="everyone" w:colFirst="4" w:colLast="4"/>
            <w:permStart w:id="872578954" w:edGrp="everyone" w:colFirst="5" w:colLast="5"/>
            <w:permStart w:id="1678007224" w:edGrp="everyone" w:colFirst="6" w:colLast="6"/>
            <w:permEnd w:id="939750155"/>
            <w:permEnd w:id="1767185305"/>
            <w:permEnd w:id="1860977347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7FB0" w:rsidRDefault="00F17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FB0" w:rsidRDefault="00F17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B0" w:rsidRPr="006A2733" w:rsidRDefault="00F17FB0" w:rsidP="001D5F21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 xml:space="preserve">wkład ½ na zlewki i naczynia z szeroką szyją – </w:t>
            </w:r>
            <w:r w:rsidR="001D5F21">
              <w:rPr>
                <w:rFonts w:cs="Arial"/>
                <w:bCs/>
                <w:sz w:val="18"/>
                <w:szCs w:val="18"/>
              </w:rPr>
              <w:t>1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B0" w:rsidRPr="00D53D52" w:rsidRDefault="00F17FB0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B0" w:rsidRPr="00D53D52" w:rsidRDefault="00F17FB0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7FB0" w:rsidRPr="00D53D52" w:rsidRDefault="00F17FB0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7FB0" w:rsidRDefault="00F17FB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7FB0" w:rsidRDefault="00F17FB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7FB0" w:rsidRDefault="00F17FB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17FB0" w:rsidRDefault="00F17FB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7FB0" w:rsidTr="002E1E3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F17FB0" w:rsidRDefault="00F17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87065232" w:edGrp="everyone" w:colFirst="4" w:colLast="4"/>
            <w:permStart w:id="972100163" w:edGrp="everyone" w:colFirst="5" w:colLast="5"/>
            <w:permStart w:id="1964384737" w:edGrp="everyone" w:colFirst="6" w:colLast="6"/>
            <w:permEnd w:id="1957963941"/>
            <w:permEnd w:id="872578954"/>
            <w:permEnd w:id="1678007224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7FB0" w:rsidRDefault="00F17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FB0" w:rsidRDefault="00F17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B0" w:rsidRPr="006A2733" w:rsidRDefault="00F17FB0" w:rsidP="001D5F21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 xml:space="preserve">pokrywa do wkładu ½ zabezpieczająca uszkodzenie szkła podczas mycia – </w:t>
            </w:r>
            <w:r w:rsidR="001D5F21">
              <w:rPr>
                <w:rFonts w:cs="Arial"/>
                <w:bCs/>
                <w:sz w:val="18"/>
                <w:szCs w:val="18"/>
              </w:rPr>
              <w:t>2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 sztuki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B0" w:rsidRPr="00D53D52" w:rsidRDefault="00F17FB0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B0" w:rsidRPr="00D53D52" w:rsidRDefault="00F17FB0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7FB0" w:rsidRPr="00D53D52" w:rsidRDefault="00F17FB0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7FB0" w:rsidRDefault="00F17FB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7FB0" w:rsidRDefault="00F17FB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7FB0" w:rsidRDefault="00F17FB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17FB0" w:rsidRDefault="00F17FB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114BF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42148056" w:edGrp="everyone" w:colFirst="4" w:colLast="4"/>
            <w:permStart w:id="98990184" w:edGrp="everyone" w:colFirst="5" w:colLast="5"/>
            <w:permStart w:id="898792213" w:edGrp="everyone" w:colFirst="6" w:colLast="6"/>
            <w:permEnd w:id="287065232"/>
            <w:permEnd w:id="972100163"/>
            <w:permEnd w:id="1964384737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92" w:rsidRPr="00F17FB0" w:rsidRDefault="00BF7044" w:rsidP="00BF704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</w:t>
            </w:r>
            <w:r w:rsidR="00114BFF" w:rsidRPr="00114BFF">
              <w:rPr>
                <w:rFonts w:cs="Arial"/>
                <w:bCs/>
                <w:sz w:val="18"/>
                <w:szCs w:val="18"/>
              </w:rPr>
              <w:t xml:space="preserve">lkaliczny środek myjący, płynny koncentrat w </w:t>
            </w:r>
            <w:r w:rsidR="00114BFF" w:rsidRPr="006A2733">
              <w:rPr>
                <w:rFonts w:cs="Arial"/>
                <w:bCs/>
                <w:sz w:val="18"/>
                <w:szCs w:val="18"/>
              </w:rPr>
              <w:t>opakowaniu 5L, nie zawierający związków powierzchniowo czynnych</w:t>
            </w:r>
            <w:r w:rsidR="00F17FB0" w:rsidRPr="006A2733">
              <w:rPr>
                <w:rFonts w:cs="Arial"/>
                <w:bCs/>
                <w:sz w:val="18"/>
                <w:szCs w:val="18"/>
              </w:rPr>
              <w:t>, fosforowych i składników utleniających</w:t>
            </w:r>
            <w:r w:rsidR="00114BFF" w:rsidRPr="006A2733">
              <w:rPr>
                <w:rFonts w:cs="Arial"/>
                <w:bCs/>
                <w:sz w:val="18"/>
                <w:szCs w:val="18"/>
              </w:rPr>
              <w:t xml:space="preserve"> oraz aktywnego chloru, d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o usuwania organicznych osadów o parametrach </w:t>
            </w:r>
            <w:r w:rsidR="00114BFF" w:rsidRPr="006A2733">
              <w:rPr>
                <w:rFonts w:cs="Arial"/>
                <w:bCs/>
                <w:sz w:val="18"/>
                <w:szCs w:val="18"/>
              </w:rPr>
              <w:t>nie gorszy</w:t>
            </w:r>
            <w:r w:rsidRPr="006A2733">
              <w:rPr>
                <w:rFonts w:cs="Arial"/>
                <w:bCs/>
                <w:sz w:val="18"/>
                <w:szCs w:val="18"/>
              </w:rPr>
              <w:t>ch</w:t>
            </w:r>
            <w:r w:rsidR="00114BFF" w:rsidRPr="006A2733">
              <w:rPr>
                <w:rFonts w:cs="Arial"/>
                <w:bCs/>
                <w:sz w:val="18"/>
                <w:szCs w:val="18"/>
              </w:rPr>
              <w:t xml:space="preserve"> niż Ne</w:t>
            </w:r>
            <w:r w:rsidR="00F17FB0" w:rsidRPr="006A2733">
              <w:rPr>
                <w:rFonts w:cs="Arial"/>
                <w:bCs/>
                <w:sz w:val="18"/>
                <w:szCs w:val="18"/>
              </w:rPr>
              <w:t>odisher FLA – 5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F4592" w:rsidRPr="006A2733">
              <w:rPr>
                <w:rFonts w:cs="Arial"/>
                <w:bCs/>
                <w:sz w:val="18"/>
                <w:szCs w:val="18"/>
              </w:rPr>
              <w:t>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F" w:rsidRPr="00EF459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F" w:rsidRPr="00EF459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BFF" w:rsidRPr="00EF459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114BF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65897920" w:edGrp="everyone" w:colFirst="4" w:colLast="4"/>
            <w:permStart w:id="924742951" w:edGrp="everyone" w:colFirst="5" w:colLast="5"/>
            <w:permStart w:id="1786921477" w:edGrp="everyone" w:colFirst="6" w:colLast="6"/>
            <w:permEnd w:id="842148056"/>
            <w:permEnd w:id="98990184"/>
            <w:permEnd w:id="898792213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FF" w:rsidRPr="006A2733" w:rsidRDefault="00F17FB0" w:rsidP="00EF4592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A2733">
              <w:rPr>
                <w:rFonts w:cs="Arial"/>
                <w:bCs/>
                <w:sz w:val="18"/>
                <w:szCs w:val="18"/>
              </w:rPr>
              <w:t>płyn neutralizujący i myjący</w:t>
            </w:r>
            <w:r w:rsidR="00EF4592" w:rsidRPr="006A2733">
              <w:rPr>
                <w:rFonts w:cs="Arial"/>
                <w:bCs/>
                <w:sz w:val="18"/>
                <w:szCs w:val="18"/>
              </w:rPr>
              <w:t>,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F4592" w:rsidRPr="006A2733">
              <w:rPr>
                <w:rFonts w:cs="Arial"/>
                <w:bCs/>
                <w:sz w:val="18"/>
                <w:szCs w:val="18"/>
              </w:rPr>
              <w:t>kwaśny,</w:t>
            </w:r>
            <w:r w:rsidRPr="006A2733">
              <w:rPr>
                <w:rFonts w:cs="Arial"/>
                <w:bCs/>
                <w:sz w:val="18"/>
                <w:szCs w:val="18"/>
              </w:rPr>
              <w:t xml:space="preserve"> do neutralizowania po głównym etapie mycia, nie zawierający fosforanów i substancji aktywnie czynnych, </w:t>
            </w:r>
            <w:r w:rsidR="00EF4592" w:rsidRPr="006A2733">
              <w:rPr>
                <w:rFonts w:cs="Arial"/>
                <w:bCs/>
                <w:sz w:val="18"/>
                <w:szCs w:val="18"/>
              </w:rPr>
              <w:t xml:space="preserve"> opakowanie 5L</w:t>
            </w:r>
            <w:r w:rsidR="00EF4592" w:rsidRPr="006A2733">
              <w:t xml:space="preserve"> </w:t>
            </w:r>
            <w:r w:rsidR="00EF4592" w:rsidRPr="006A2733">
              <w:rPr>
                <w:rFonts w:cs="Arial"/>
                <w:bCs/>
                <w:sz w:val="18"/>
                <w:szCs w:val="18"/>
              </w:rPr>
              <w:t>o parametrac</w:t>
            </w:r>
            <w:r w:rsidRPr="006A2733">
              <w:rPr>
                <w:rFonts w:cs="Arial"/>
                <w:bCs/>
                <w:sz w:val="18"/>
                <w:szCs w:val="18"/>
              </w:rPr>
              <w:t>h nie gorszych niż Neodisher Z</w:t>
            </w:r>
            <w:r w:rsidR="00EF4592" w:rsidRPr="006A2733">
              <w:rPr>
                <w:rFonts w:cs="Arial"/>
                <w:bCs/>
                <w:sz w:val="18"/>
                <w:szCs w:val="18"/>
              </w:rPr>
              <w:t xml:space="preserve"> – </w:t>
            </w:r>
            <w:r w:rsidR="001D5F21">
              <w:rPr>
                <w:rFonts w:cs="Arial"/>
                <w:bCs/>
                <w:sz w:val="18"/>
                <w:szCs w:val="18"/>
              </w:rPr>
              <w:t>3</w:t>
            </w:r>
            <w:r w:rsidR="00EF4592" w:rsidRPr="006A2733">
              <w:rPr>
                <w:rFonts w:cs="Arial"/>
                <w:bCs/>
                <w:sz w:val="18"/>
                <w:szCs w:val="18"/>
              </w:rPr>
              <w:t xml:space="preserve"> szt.</w:t>
            </w:r>
          </w:p>
          <w:p w:rsidR="00EF4592" w:rsidRPr="00D53D52" w:rsidRDefault="00EF4592" w:rsidP="00EF45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F" w:rsidRPr="00EF459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F" w:rsidRPr="00EF459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BFF" w:rsidRPr="00EF459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065897920"/>
      <w:permEnd w:id="924742951"/>
      <w:permEnd w:id="1786921477"/>
      <w:tr w:rsidR="00114BFF" w:rsidTr="00883C7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BFF" w:rsidRPr="006A2733" w:rsidRDefault="00EF4592" w:rsidP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6A2733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Płukanie: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883C7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28512217" w:edGrp="everyone" w:colFirst="4" w:colLast="4"/>
            <w:permStart w:id="787637325" w:edGrp="everyone" w:colFirst="5" w:colLast="5"/>
            <w:permStart w:id="1592736520" w:edGrp="everyone" w:colFirst="6" w:colLast="6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BFF" w:rsidRPr="006A2733" w:rsidRDefault="00114BFF" w:rsidP="00CE40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>płukanie końcowe za pomocą wody demineralizowanej,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883C7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50743196" w:edGrp="everyone" w:colFirst="4" w:colLast="4"/>
            <w:permStart w:id="1835535963" w:edGrp="everyone" w:colFirst="5" w:colLast="5"/>
            <w:permStart w:id="1163359715" w:edGrp="everyone" w:colFirst="6" w:colLast="6"/>
            <w:permEnd w:id="628512217"/>
            <w:permEnd w:id="787637325"/>
            <w:permEnd w:id="1592736520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BFF" w:rsidRPr="006A2733" w:rsidRDefault="00114BFF" w:rsidP="00CE40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>dezynfekcja termiczna przy 93°C.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750743196"/>
      <w:permEnd w:id="1835535963"/>
      <w:permEnd w:id="1163359715"/>
      <w:tr w:rsidR="00114BFF" w:rsidTr="00883C7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BFF" w:rsidRPr="006A2733" w:rsidRDefault="003F132A" w:rsidP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6A2733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Technika dozująca: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883C7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27826422" w:edGrp="everyone" w:colFirst="4" w:colLast="4"/>
            <w:permStart w:id="81749268" w:edGrp="everyone" w:colFirst="5" w:colLast="5"/>
            <w:permStart w:id="1410400627" w:edGrp="everyone" w:colFirst="6" w:colLast="6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BFF" w:rsidRPr="006A2733" w:rsidRDefault="00114BFF" w:rsidP="00FC33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1 </w:t>
            </w:r>
            <w:r w:rsidR="00FC3328"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>pompa</w:t>
            </w: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do środków </w:t>
            </w:r>
            <w:r w:rsidR="00FC3328"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>płynnych</w:t>
            </w: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883C7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92043293" w:edGrp="everyone" w:colFirst="4" w:colLast="4"/>
            <w:permStart w:id="152708741" w:edGrp="everyone" w:colFirst="5" w:colLast="5"/>
            <w:permStart w:id="511923289" w:edGrp="everyone" w:colFirst="6" w:colLast="6"/>
            <w:permEnd w:id="1027826422"/>
            <w:permEnd w:id="81749268"/>
            <w:permEnd w:id="1410400627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BFF" w:rsidRPr="006A2733" w:rsidRDefault="00114BFF" w:rsidP="00F17FB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1 </w:t>
            </w:r>
            <w:r w:rsidR="00F17FB0"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>zasobnik</w:t>
            </w: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w drzwiach na sól regeneracyjną</w:t>
            </w:r>
            <w:r w:rsidR="00F17FB0"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(pojemność min. 2 kg)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883C7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88329906" w:edGrp="everyone" w:colFirst="4" w:colLast="4"/>
            <w:permStart w:id="1077953885" w:edGrp="everyone" w:colFirst="5" w:colLast="5"/>
            <w:permStart w:id="75698737" w:edGrp="everyone" w:colFirst="6" w:colLast="6"/>
            <w:permEnd w:id="1892043293"/>
            <w:permEnd w:id="152708741"/>
            <w:permEnd w:id="511923289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BFF" w:rsidRPr="006A2733" w:rsidRDefault="00FC3328" w:rsidP="00FC33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min. </w:t>
            </w:r>
            <w:r w:rsidR="00EF4592"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1 pompa </w:t>
            </w: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dozująca </w:t>
            </w:r>
            <w:r w:rsidR="00EF4592"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>zewnętrzna</w:t>
            </w: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do płynnych środków chemicznych</w:t>
            </w:r>
            <w:r w:rsidR="00EF4592"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>, jako r</w:t>
            </w:r>
            <w:r w:rsidR="00114BFF"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>ozszerzenie systemu dozującego</w:t>
            </w:r>
            <w:r w:rsidRPr="006A2733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(możliwość podłączenia maks. 2 zewnętrznych pomp dozujących)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F80100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97418834" w:edGrp="everyone" w:colFirst="4" w:colLast="4"/>
            <w:permStart w:id="1227499897" w:edGrp="everyone" w:colFirst="5" w:colLast="5"/>
            <w:permStart w:id="2104888553" w:edGrp="everyone" w:colFirst="6" w:colLast="6"/>
            <w:permEnd w:id="1388329906"/>
            <w:permEnd w:id="1077953885"/>
            <w:permEnd w:id="75698737"/>
          </w:p>
        </w:tc>
        <w:tc>
          <w:tcPr>
            <w:tcW w:w="19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FF" w:rsidRDefault="00114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FF" w:rsidRPr="00100BEE" w:rsidRDefault="00114BFF" w:rsidP="00114BF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Zasilanie automatu m</w:t>
            </w:r>
            <w:r w:rsidRPr="00100BEE">
              <w:rPr>
                <w:b/>
                <w:sz w:val="18"/>
                <w:szCs w:val="18"/>
              </w:rPr>
              <w:t>yjącego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100BEE">
              <w:rPr>
                <w:sz w:val="18"/>
                <w:szCs w:val="18"/>
              </w:rPr>
              <w:t xml:space="preserve"> 400 V 50 Hz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D53D52" w:rsidRDefault="00114BFF" w:rsidP="00883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4BFF" w:rsidRDefault="00114BF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4BFF" w:rsidTr="00FF7A32">
        <w:trPr>
          <w:trHeight w:val="300"/>
          <w:jc w:val="center"/>
        </w:trPr>
        <w:tc>
          <w:tcPr>
            <w:tcW w:w="2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4BFF" w:rsidRDefault="00114BFF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378371774" w:edGrp="everyone" w:colFirst="1" w:colLast="1"/>
            <w:permStart w:id="1432510348" w:edGrp="everyone" w:colFirst="3" w:colLast="3"/>
            <w:permEnd w:id="1097418834"/>
            <w:permEnd w:id="1227499897"/>
            <w:permEnd w:id="210488855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FF" w:rsidRPr="00E014E3" w:rsidRDefault="00114BFF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Default="00114BFF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BFF" w:rsidRPr="00E014E3" w:rsidRDefault="00114BFF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114BFF" w:rsidTr="00FF7A32">
        <w:trPr>
          <w:trHeight w:val="300"/>
          <w:jc w:val="center"/>
        </w:trPr>
        <w:tc>
          <w:tcPr>
            <w:tcW w:w="2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4BFF" w:rsidRDefault="00114BFF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543922449" w:edGrp="everyone" w:colFirst="1" w:colLast="1"/>
            <w:permStart w:id="501558041" w:edGrp="everyone" w:colFirst="3" w:colLast="3"/>
            <w:permEnd w:id="378371774"/>
            <w:permEnd w:id="143251034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FF" w:rsidRPr="00742498" w:rsidRDefault="00114BFF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FF" w:rsidRPr="00742498" w:rsidRDefault="00114BFF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BFF" w:rsidRPr="00E014E3" w:rsidRDefault="00114BFF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1543922449"/>
      <w:permEnd w:id="501558041"/>
    </w:tbl>
    <w:p w:rsidR="00BE3EF3" w:rsidRDefault="00BE3EF3" w:rsidP="00B855C3">
      <w:pPr>
        <w:spacing w:after="0"/>
      </w:pPr>
    </w:p>
    <w:p w:rsidR="000277D3" w:rsidRDefault="000277D3" w:rsidP="00B855C3">
      <w:pPr>
        <w:spacing w:after="0"/>
      </w:pPr>
    </w:p>
    <w:p w:rsidR="000277D3" w:rsidRDefault="000277D3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default" r:id="rId9"/>
      <w:footerReference w:type="default" r:id="rId10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3C" w:rsidRDefault="0050023C" w:rsidP="00EF4F7D">
      <w:pPr>
        <w:spacing w:after="0" w:line="240" w:lineRule="auto"/>
      </w:pPr>
      <w:r>
        <w:separator/>
      </w:r>
    </w:p>
  </w:endnote>
  <w:endnote w:type="continuationSeparator" w:id="0">
    <w:p w:rsidR="0050023C" w:rsidRDefault="0050023C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23C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3C" w:rsidRDefault="0050023C" w:rsidP="00EF4F7D">
      <w:pPr>
        <w:spacing w:after="0" w:line="240" w:lineRule="auto"/>
      </w:pPr>
      <w:r>
        <w:separator/>
      </w:r>
    </w:p>
  </w:footnote>
  <w:footnote w:type="continuationSeparator" w:id="0">
    <w:p w:rsidR="0050023C" w:rsidRDefault="0050023C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894BC99" wp14:editId="5D140CAD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73F02" wp14:editId="13791ABA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313BC" wp14:editId="1918D5B0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0946F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2A7369">
                            <w:rPr>
                              <w:rFonts w:ascii="Book Antiqua" w:hAnsi="Book Antiqua"/>
                            </w:rPr>
                            <w:t>7.2016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0946FC">
                      <w:rPr>
                        <w:rFonts w:ascii="Book Antiqua" w:hAnsi="Book Antiqua"/>
                      </w:rPr>
                      <w:t>.</w:t>
                    </w:r>
                    <w:r w:rsidR="002A7369">
                      <w:rPr>
                        <w:rFonts w:ascii="Book Antiqua" w:hAnsi="Book Antiqua"/>
                      </w:rPr>
                      <w:t>7.2016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2A7369">
      <w:rPr>
        <w:rFonts w:ascii="Book Antiqua" w:hAnsi="Book Antiqua"/>
      </w:rPr>
      <w:t>Załącznik  3F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OY8LSYIUTjSZBIORHs/oB8EK6zE=" w:salt="Yk/1Ok+iPOgXBDu1OXq4K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5DDB"/>
    <w:rsid w:val="00011FB5"/>
    <w:rsid w:val="00012A29"/>
    <w:rsid w:val="00014C90"/>
    <w:rsid w:val="00014F6B"/>
    <w:rsid w:val="00020984"/>
    <w:rsid w:val="00025D71"/>
    <w:rsid w:val="000277D3"/>
    <w:rsid w:val="00034405"/>
    <w:rsid w:val="00044E39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1107C8"/>
    <w:rsid w:val="00114BFF"/>
    <w:rsid w:val="001207CE"/>
    <w:rsid w:val="0012133C"/>
    <w:rsid w:val="00123753"/>
    <w:rsid w:val="00124E63"/>
    <w:rsid w:val="00125D23"/>
    <w:rsid w:val="00132DCB"/>
    <w:rsid w:val="001534AA"/>
    <w:rsid w:val="00157DAD"/>
    <w:rsid w:val="00162280"/>
    <w:rsid w:val="00163812"/>
    <w:rsid w:val="0017425A"/>
    <w:rsid w:val="001906DF"/>
    <w:rsid w:val="001949BA"/>
    <w:rsid w:val="001951AC"/>
    <w:rsid w:val="00197498"/>
    <w:rsid w:val="001B012B"/>
    <w:rsid w:val="001D556D"/>
    <w:rsid w:val="001D5F21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15B3"/>
    <w:rsid w:val="00244C81"/>
    <w:rsid w:val="00255C04"/>
    <w:rsid w:val="00270EAF"/>
    <w:rsid w:val="0027274F"/>
    <w:rsid w:val="00275DFA"/>
    <w:rsid w:val="00280EB2"/>
    <w:rsid w:val="002826FC"/>
    <w:rsid w:val="00284398"/>
    <w:rsid w:val="00294A16"/>
    <w:rsid w:val="00296EBF"/>
    <w:rsid w:val="002A4F08"/>
    <w:rsid w:val="002A7369"/>
    <w:rsid w:val="002B0C19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126"/>
    <w:rsid w:val="0033462B"/>
    <w:rsid w:val="003470C7"/>
    <w:rsid w:val="003473C5"/>
    <w:rsid w:val="00353763"/>
    <w:rsid w:val="003601EA"/>
    <w:rsid w:val="00372D94"/>
    <w:rsid w:val="003734DF"/>
    <w:rsid w:val="00382773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2127"/>
    <w:rsid w:val="003F132A"/>
    <w:rsid w:val="003F25E0"/>
    <w:rsid w:val="003F6522"/>
    <w:rsid w:val="00401754"/>
    <w:rsid w:val="00407A79"/>
    <w:rsid w:val="00411C25"/>
    <w:rsid w:val="00424364"/>
    <w:rsid w:val="00426E4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53FB"/>
    <w:rsid w:val="0050023C"/>
    <w:rsid w:val="005125E2"/>
    <w:rsid w:val="00513326"/>
    <w:rsid w:val="00516E8E"/>
    <w:rsid w:val="0051754A"/>
    <w:rsid w:val="00521D25"/>
    <w:rsid w:val="00527236"/>
    <w:rsid w:val="00535257"/>
    <w:rsid w:val="005363AC"/>
    <w:rsid w:val="00544B4E"/>
    <w:rsid w:val="0055319E"/>
    <w:rsid w:val="00554DE1"/>
    <w:rsid w:val="0055514D"/>
    <w:rsid w:val="00555699"/>
    <w:rsid w:val="005577AD"/>
    <w:rsid w:val="00561671"/>
    <w:rsid w:val="005B278F"/>
    <w:rsid w:val="005B374D"/>
    <w:rsid w:val="005B3D8F"/>
    <w:rsid w:val="005B3EBE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26CD4"/>
    <w:rsid w:val="00632773"/>
    <w:rsid w:val="00633BB7"/>
    <w:rsid w:val="0063422D"/>
    <w:rsid w:val="00636F33"/>
    <w:rsid w:val="0064437F"/>
    <w:rsid w:val="006449A3"/>
    <w:rsid w:val="00646EF3"/>
    <w:rsid w:val="00651D4B"/>
    <w:rsid w:val="00653647"/>
    <w:rsid w:val="006621C1"/>
    <w:rsid w:val="00663EB6"/>
    <w:rsid w:val="006643FE"/>
    <w:rsid w:val="00665822"/>
    <w:rsid w:val="00666758"/>
    <w:rsid w:val="006677BA"/>
    <w:rsid w:val="0067241E"/>
    <w:rsid w:val="006725A9"/>
    <w:rsid w:val="006760E7"/>
    <w:rsid w:val="0068559F"/>
    <w:rsid w:val="00687286"/>
    <w:rsid w:val="0069038C"/>
    <w:rsid w:val="00694D14"/>
    <w:rsid w:val="006A05EA"/>
    <w:rsid w:val="006A2733"/>
    <w:rsid w:val="006C0FCD"/>
    <w:rsid w:val="006C11D3"/>
    <w:rsid w:val="006C1726"/>
    <w:rsid w:val="006D1A2B"/>
    <w:rsid w:val="006D7E7D"/>
    <w:rsid w:val="006E0AD9"/>
    <w:rsid w:val="006F0A8C"/>
    <w:rsid w:val="006F1231"/>
    <w:rsid w:val="007015B7"/>
    <w:rsid w:val="007103BF"/>
    <w:rsid w:val="00721E52"/>
    <w:rsid w:val="00726AC4"/>
    <w:rsid w:val="00730264"/>
    <w:rsid w:val="00731FEE"/>
    <w:rsid w:val="00732942"/>
    <w:rsid w:val="00737DD1"/>
    <w:rsid w:val="00742498"/>
    <w:rsid w:val="007450C6"/>
    <w:rsid w:val="007521EF"/>
    <w:rsid w:val="00752854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C56EB"/>
    <w:rsid w:val="007D61AC"/>
    <w:rsid w:val="007D6F05"/>
    <w:rsid w:val="007E23DC"/>
    <w:rsid w:val="007F439E"/>
    <w:rsid w:val="007F7387"/>
    <w:rsid w:val="00801233"/>
    <w:rsid w:val="008109E5"/>
    <w:rsid w:val="0081746D"/>
    <w:rsid w:val="00821EAF"/>
    <w:rsid w:val="008222C2"/>
    <w:rsid w:val="00835126"/>
    <w:rsid w:val="008352F8"/>
    <w:rsid w:val="008443A5"/>
    <w:rsid w:val="00845100"/>
    <w:rsid w:val="008465B1"/>
    <w:rsid w:val="00855B2D"/>
    <w:rsid w:val="00864D54"/>
    <w:rsid w:val="0088049A"/>
    <w:rsid w:val="00883C71"/>
    <w:rsid w:val="00886932"/>
    <w:rsid w:val="00895822"/>
    <w:rsid w:val="00897B1D"/>
    <w:rsid w:val="008A6964"/>
    <w:rsid w:val="008C6ACC"/>
    <w:rsid w:val="008D4376"/>
    <w:rsid w:val="008E01D6"/>
    <w:rsid w:val="008E25CD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6BA6"/>
    <w:rsid w:val="00996BFB"/>
    <w:rsid w:val="00997C59"/>
    <w:rsid w:val="009A3E43"/>
    <w:rsid w:val="009A5F41"/>
    <w:rsid w:val="009B0E68"/>
    <w:rsid w:val="009C11EA"/>
    <w:rsid w:val="009D795C"/>
    <w:rsid w:val="009E2B7A"/>
    <w:rsid w:val="009E32E3"/>
    <w:rsid w:val="009E6349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32582"/>
    <w:rsid w:val="00A4261F"/>
    <w:rsid w:val="00A42A14"/>
    <w:rsid w:val="00A52EBE"/>
    <w:rsid w:val="00A55D4F"/>
    <w:rsid w:val="00A61E23"/>
    <w:rsid w:val="00A62823"/>
    <w:rsid w:val="00A63521"/>
    <w:rsid w:val="00A642E2"/>
    <w:rsid w:val="00A652D6"/>
    <w:rsid w:val="00A74A0F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07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C7B0C"/>
    <w:rsid w:val="00BD2687"/>
    <w:rsid w:val="00BE1274"/>
    <w:rsid w:val="00BE3EF3"/>
    <w:rsid w:val="00BF2928"/>
    <w:rsid w:val="00BF7044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9B5"/>
    <w:rsid w:val="00CC60D8"/>
    <w:rsid w:val="00CD2492"/>
    <w:rsid w:val="00CD6CF0"/>
    <w:rsid w:val="00CE2920"/>
    <w:rsid w:val="00CE405C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3D52"/>
    <w:rsid w:val="00D5611D"/>
    <w:rsid w:val="00D60366"/>
    <w:rsid w:val="00D60712"/>
    <w:rsid w:val="00D65911"/>
    <w:rsid w:val="00D8154B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79D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592"/>
    <w:rsid w:val="00EF4F7D"/>
    <w:rsid w:val="00F01080"/>
    <w:rsid w:val="00F0113E"/>
    <w:rsid w:val="00F02458"/>
    <w:rsid w:val="00F12A7C"/>
    <w:rsid w:val="00F17FB0"/>
    <w:rsid w:val="00F209E4"/>
    <w:rsid w:val="00F218BF"/>
    <w:rsid w:val="00F30D3B"/>
    <w:rsid w:val="00F4147B"/>
    <w:rsid w:val="00F43BD3"/>
    <w:rsid w:val="00F507DE"/>
    <w:rsid w:val="00F66A86"/>
    <w:rsid w:val="00F70D28"/>
    <w:rsid w:val="00F8242D"/>
    <w:rsid w:val="00F91280"/>
    <w:rsid w:val="00F93FF1"/>
    <w:rsid w:val="00FA23E7"/>
    <w:rsid w:val="00FA391F"/>
    <w:rsid w:val="00FA6F51"/>
    <w:rsid w:val="00FA7AD3"/>
    <w:rsid w:val="00FB62CC"/>
    <w:rsid w:val="00FC10A4"/>
    <w:rsid w:val="00FC1B8C"/>
    <w:rsid w:val="00FC3328"/>
    <w:rsid w:val="00FC36EA"/>
    <w:rsid w:val="00FC5424"/>
    <w:rsid w:val="00FD143D"/>
    <w:rsid w:val="00FD7A27"/>
    <w:rsid w:val="00FE1B5D"/>
    <w:rsid w:val="00FE6F0B"/>
    <w:rsid w:val="00FF77A9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4A90-A27E-4E90-8DEE-6A1307B1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899</Words>
  <Characters>5396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3</cp:revision>
  <cp:lastPrinted>2015-10-16T06:20:00Z</cp:lastPrinted>
  <dcterms:created xsi:type="dcterms:W3CDTF">2016-08-29T12:18:00Z</dcterms:created>
  <dcterms:modified xsi:type="dcterms:W3CDTF">2016-08-31T08:24:00Z</dcterms:modified>
</cp:coreProperties>
</file>